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38" w:rsidRPr="00A02E38" w:rsidRDefault="00A02E38" w:rsidP="00A02E38">
      <w:pPr>
        <w:shd w:val="clear" w:color="auto" w:fill="FFFFFF"/>
        <w:spacing w:after="105" w:line="209" w:lineRule="atLeast"/>
        <w:ind w:right="175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8"/>
          <w:szCs w:val="28"/>
          <w:lang w:eastAsia="ru-RU"/>
        </w:rPr>
      </w:pPr>
      <w:r w:rsidRPr="00A02E38">
        <w:rPr>
          <w:rFonts w:ascii="Helvetica" w:eastAsia="Times New Roman" w:hAnsi="Helvetica" w:cs="Helvetica"/>
          <w:b/>
          <w:bCs/>
          <w:color w:val="333333"/>
          <w:kern w:val="36"/>
          <w:sz w:val="28"/>
          <w:szCs w:val="28"/>
          <w:lang w:eastAsia="ru-RU"/>
        </w:rPr>
        <w:t>Депрессия</w:t>
      </w:r>
    </w:p>
    <w:p w:rsidR="00A02E38" w:rsidRPr="00A02E38" w:rsidRDefault="00A02E38" w:rsidP="00A02E38">
      <w:pPr>
        <w:shd w:val="clear" w:color="auto" w:fill="FFFFFF"/>
        <w:spacing w:line="157" w:lineRule="atLeast"/>
        <w:textAlignment w:val="baseline"/>
        <w:rPr>
          <w:rFonts w:ascii="inherit" w:eastAsia="Times New Roman" w:hAnsi="inherit" w:cs="Helvetica"/>
          <w:color w:val="666666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666666"/>
          <w:sz w:val="28"/>
          <w:szCs w:val="28"/>
          <w:bdr w:val="none" w:sz="0" w:space="0" w:color="auto" w:frame="1"/>
          <w:lang w:eastAsia="ru-RU"/>
        </w:rPr>
        <w:t>Информационный бюллетень N°369</w:t>
      </w:r>
      <w:r w:rsidRPr="00A02E38">
        <w:rPr>
          <w:rFonts w:ascii="inherit" w:eastAsia="Times New Roman" w:hAnsi="inherit" w:cs="Helvetica"/>
          <w:color w:val="666666"/>
          <w:sz w:val="28"/>
          <w:szCs w:val="28"/>
          <w:bdr w:val="none" w:sz="0" w:space="0" w:color="auto" w:frame="1"/>
          <w:lang w:eastAsia="ru-RU"/>
        </w:rPr>
        <w:br/>
        <w:t>Апрель 2016 г.</w:t>
      </w:r>
    </w:p>
    <w:p w:rsidR="00A02E38" w:rsidRPr="00A02E38" w:rsidRDefault="009E1AC0" w:rsidP="00A02E38">
      <w:pPr>
        <w:spacing w:before="87" w:after="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75pt" o:hralign="center" o:hrstd="t" o:hrnoshade="t" o:hr="t" fillcolor="#333" stroked="f"/>
        </w:pict>
      </w:r>
    </w:p>
    <w:p w:rsidR="00A02E38" w:rsidRPr="00A02E38" w:rsidRDefault="00A02E38" w:rsidP="00A02E38">
      <w:pPr>
        <w:shd w:val="clear" w:color="auto" w:fill="FFFFFF"/>
        <w:spacing w:after="79" w:line="157" w:lineRule="atLeast"/>
        <w:ind w:right="175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A02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Основные факты</w:t>
      </w:r>
    </w:p>
    <w:p w:rsidR="00A02E38" w:rsidRPr="00A02E38" w:rsidRDefault="00A02E38" w:rsidP="00A02E38">
      <w:pPr>
        <w:numPr>
          <w:ilvl w:val="0"/>
          <w:numId w:val="1"/>
        </w:numPr>
        <w:shd w:val="clear" w:color="auto" w:fill="FFFFFF"/>
        <w:spacing w:after="0" w:line="131" w:lineRule="atLeast"/>
        <w:ind w:left="0" w:right="175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Депрессия является одним из распространенных психических расстройств. По оценкам, от нее страдает 350  миллионов человек из всех возрастных групп.</w:t>
      </w:r>
    </w:p>
    <w:p w:rsidR="00A02E38" w:rsidRPr="00A02E38" w:rsidRDefault="00A02E38" w:rsidP="00A02E38">
      <w:pPr>
        <w:numPr>
          <w:ilvl w:val="0"/>
          <w:numId w:val="1"/>
        </w:numPr>
        <w:shd w:val="clear" w:color="auto" w:fill="FFFFFF"/>
        <w:spacing w:after="0" w:line="131" w:lineRule="atLeast"/>
        <w:ind w:left="0" w:right="175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Депрессия является основной причиной инвалидности в мире и вносит значительный «вклад» в глобальное бремя болезней.</w:t>
      </w:r>
    </w:p>
    <w:p w:rsidR="00A02E38" w:rsidRPr="00A02E38" w:rsidRDefault="00A02E38" w:rsidP="00A02E38">
      <w:pPr>
        <w:numPr>
          <w:ilvl w:val="0"/>
          <w:numId w:val="1"/>
        </w:numPr>
        <w:shd w:val="clear" w:color="auto" w:fill="FFFFFF"/>
        <w:spacing w:after="0" w:line="131" w:lineRule="atLeast"/>
        <w:ind w:left="0" w:right="175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Женщины в большей мере подвержены депрессии, чем мужчины.</w:t>
      </w:r>
    </w:p>
    <w:p w:rsidR="00A02E38" w:rsidRPr="00A02E38" w:rsidRDefault="00A02E38" w:rsidP="00A02E38">
      <w:pPr>
        <w:numPr>
          <w:ilvl w:val="0"/>
          <w:numId w:val="1"/>
        </w:numPr>
        <w:shd w:val="clear" w:color="auto" w:fill="FFFFFF"/>
        <w:spacing w:after="0" w:line="131" w:lineRule="atLeast"/>
        <w:ind w:left="0" w:right="175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В худшем случае депрессия может приводить к самоубийству.</w:t>
      </w:r>
    </w:p>
    <w:p w:rsidR="00A02E38" w:rsidRPr="00A02E38" w:rsidRDefault="00A02E38" w:rsidP="00A02E38">
      <w:pPr>
        <w:numPr>
          <w:ilvl w:val="0"/>
          <w:numId w:val="1"/>
        </w:numPr>
        <w:shd w:val="clear" w:color="auto" w:fill="FFFFFF"/>
        <w:spacing w:after="0" w:line="131" w:lineRule="atLeast"/>
        <w:ind w:left="0" w:right="175"/>
        <w:textAlignment w:val="baseline"/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lang w:eastAsia="ru-RU"/>
        </w:rPr>
        <w:t>Имеются эффективные виды лечения депрессии.</w:t>
      </w:r>
    </w:p>
    <w:p w:rsidR="00A02E38" w:rsidRPr="00A02E38" w:rsidRDefault="009E1AC0" w:rsidP="00A02E38">
      <w:pPr>
        <w:spacing w:before="87" w:after="8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75pt" o:hralign="center" o:hrstd="t" o:hrnoshade="t" o:hr="t" fillcolor="#333" stroked="f"/>
        </w:pict>
      </w:r>
    </w:p>
    <w:p w:rsidR="00A02E38" w:rsidRPr="00A02E38" w:rsidRDefault="00A02E38" w:rsidP="00A02E38">
      <w:pPr>
        <w:shd w:val="clear" w:color="auto" w:fill="FFFFFF"/>
        <w:spacing w:after="79" w:line="157" w:lineRule="atLeast"/>
        <w:ind w:right="175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A02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Обзор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Депрессия распространена во всем мире: по оценкам, от нее страдает 350 миллионов человек. Депрессия отличается от обычных изменений настроения и кратковременных эмоциональных реакций на проблемы в повседневной жизни. Депрессия может стать серьезным нарушением здоровья, особенно если она затягивается и принимает умеренную или тяжелую форму. Она может приводить к значительным страданиям человека и к его плохому функционированию на работе, в школе и в семье. В худших случаях она может приводить к самоубийству. Ежегодно более 800 000 человек погибают в результате самоубийства — второй по значимости причины смерти среди людей в возрасте 15-29 лет.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Несмотря на то, что известны эффективные виды лечения депрессии, такое лечение получают менее половины страдающих от нее людей в мире (во многих странах менее 10%). Препятствия для получения эффективного лечения включают отсутствие ресурсов, нехватку подготовленных поставщиков медицинской помощи и социальную стигматизацию, связанную с психическими расстройствами. Еще одним препятствием является неточная оценка. Во всех странах людям, страдающим депрессией, часто ставится неправильный диагноз, в то время как другим людям, не имеющим этого расстройства, иногда </w:t>
      </w:r>
      <w:proofErr w:type="gramStart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ставится ошибочный диагноз и назначаются</w:t>
      </w:r>
      <w:proofErr w:type="gramEnd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 антидепрессанты.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Бремя депрессии и других нарушений психического здоровья растет в глобальных масштабах. В мае 2013 года Всемирная ассамблея здравоохранения приняла резолюцию, в которой призвала к принятию комплексных, скоординированных ответных мер на психические расстройства на национальном уровне.</w:t>
      </w:r>
    </w:p>
    <w:p w:rsidR="00A02E38" w:rsidRPr="00A02E38" w:rsidRDefault="00A02E38" w:rsidP="00A02E38">
      <w:pPr>
        <w:shd w:val="clear" w:color="auto" w:fill="FFFFFF"/>
        <w:spacing w:after="79" w:line="157" w:lineRule="atLeast"/>
        <w:ind w:right="175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A02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Типы и симптомы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В зависимости от количества симптомов и степени их тяжести депрессивный эпизод может быть квалифицирован как легкий, умеренный или тяжелый.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Одно из основных различий проводится также между депрессией у людей, уже имевших ранее маниакальные эпизоды, и депрессией у людей, не имевших ранее таких эпизодов. Оба типа депрессии могут быть хроническими (то есть в течение длительного периода времени) и протекать с рецидивами, особенно если они остаются без лечения.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b/>
          <w:bCs/>
          <w:color w:val="333333"/>
          <w:sz w:val="28"/>
          <w:szCs w:val="28"/>
          <w:lang w:eastAsia="ru-RU"/>
        </w:rPr>
        <w:t>Рекуррентное депрессивное расстройство: </w:t>
      </w: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это повторяющиеся депрессивные эпизоды. Во время таких эпизодов человек находится в подавленном настроении, утрачивает интересы и не испытывает чувства радости, а уменьшение жизненной энергии приводит к уменьшению его активности на протяжении, как минимум, двух недель. Многие люди с депрессией страдают также от симптомов тревоги, нарушений сна и аппетита и могут испытывать чувство вины или иметь низкую самооценку, плохую концентрацию и даже симптомы, необъяснимые с медицинской точки зрения.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В зависимости от количества симптомов и степени их тяжести депрессивный эпизод может быть квалифицирован как легкий, умеренный или тяжелый. Человек с легким депрессивным эпизодом будет иметь некоторые трудности в выполнении обычной работы и социальной деятельности, но, по всей вероятности, не прекратит полностью функционирование. Во время тяжелого депрессивного эпизода, крайне маловероятно, что человек сможет продолжать социальную жизнь, работу и выполнение домашних обязанностей, за исключением крайне ограниченного круга действий.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b/>
          <w:bCs/>
          <w:color w:val="333333"/>
          <w:sz w:val="28"/>
          <w:szCs w:val="28"/>
          <w:lang w:eastAsia="ru-RU"/>
        </w:rPr>
        <w:t>Биполярное аффективное расстройство: </w:t>
      </w: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этот тип депрессии обычно состоит как из маниакальных, так и из депрессивных эпизодов, прерываемых периодами нормальной жизни. Маниакальные эпизоды включают возбужденное или раздраженное настроение, чрезмерную активность, речевой напор, завышенную самооценку и сниженную потребность </w:t>
      </w:r>
      <w:proofErr w:type="gramStart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 сне.</w:t>
      </w:r>
    </w:p>
    <w:p w:rsidR="00A02E38" w:rsidRPr="00A02E38" w:rsidRDefault="00A02E38" w:rsidP="00A02E38">
      <w:pPr>
        <w:shd w:val="clear" w:color="auto" w:fill="FFFFFF"/>
        <w:spacing w:after="79" w:line="157" w:lineRule="atLeast"/>
        <w:ind w:right="175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A02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Факторы, способствующие развитию депрессии, и ее профилактика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Депрессия развивается в результате сложного взаимодействия социальных, психологических и биологических факторов. У людей, переживших какие-либо неблагоприятные события (потерю работы, тяжелую утрату, психологическую травму), с большей вероятностью развивается депрессия. Депрессия, в свою очередь, может усиливать стресс, нарушать нормальную жизнедеятельность, ухудшать жизненную ситуацию страдающего от нее человека и приводить к еще более тяжелой депрессии.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Существует взаимосвязь между депрессией и физическим здоровьем. Например, </w:t>
      </w:r>
      <w:proofErr w:type="gramStart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сердечно-сосудистые</w:t>
      </w:r>
      <w:proofErr w:type="gramEnd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 болезни могут приводить к развитию депрессии и наоборот.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Установлено, что программы по профилактике приводят к уменьшению бремени депрессии. Эффективные подходы по профилактике депрессий на </w:t>
      </w:r>
      <w:proofErr w:type="gramStart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уровне</w:t>
      </w:r>
      <w:proofErr w:type="gramEnd"/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 отдельных сообществ включают ориентированные на школы программы по обучению позитивному мышлению среди детей и подростков.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 xml:space="preserve">Меры, предназначенные для родителей детей с поведенческими проблемами, могут способствовать уменьшению депрессивных симптомов у родителей и </w:t>
      </w: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улучшению результатов у их детей. Программы физических упражнений для пожилых людей эффективны также для профилактики депрессии.</w:t>
      </w:r>
    </w:p>
    <w:p w:rsidR="00A02E38" w:rsidRPr="00A02E38" w:rsidRDefault="00A02E38" w:rsidP="00A02E38">
      <w:pPr>
        <w:shd w:val="clear" w:color="auto" w:fill="FFFFFF"/>
        <w:spacing w:after="79" w:line="157" w:lineRule="atLeast"/>
        <w:ind w:right="175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A02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Диагностика и лечение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Существуют эффективные виды лечения умеренной и тяжелой депрессии. Поставщики медицинской помощи могут предлагать психологические виды лечения (такие как поведенческая активация, когнитивная поведенческая терапия [КПТ] и межличностная психотерапия [МПТ]) или антидепрессанты (такие как селективные ингибиторы обратного захвата серотонина [СИОЗС] и трициклические антидепрессанты [ТЦА]).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Поставщики медицинской помощи должны помнить о возможных побочных эффектах антидепрессантов, имеющихся возможностях для проведения того или иного вида лечения (с точки зрения экспертного потенциала и/или наличия препаратов) и индивидуальных предпочтениях. В формате различных видов психологического лечения следует рассматривать индивидуальные и/или групповые виды очного психологического лечения, проводимые специалистами и добровольцами под контролем специалистов.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8"/>
          <w:szCs w:val="28"/>
          <w:bdr w:val="none" w:sz="0" w:space="0" w:color="auto" w:frame="1"/>
          <w:lang w:eastAsia="ru-RU"/>
        </w:rPr>
        <w:t>Психосоциальная терапия эффективна и должна быть терапией первой линии в случае легкой депрессии. Антидепрессанты могут быть эффективной формой лечения умеренной и тяжелой депрессии, но они не являются терапией первой линии в случае легкой депрессии. Их не следует использовать для лечения депрессии у детей, и они не являются терапией первой линии для подростков, среди которых их нужно использовать с предосторожностью.</w:t>
      </w:r>
    </w:p>
    <w:p w:rsidR="00A02E38" w:rsidRPr="00A02E38" w:rsidRDefault="00A02E38" w:rsidP="00A02E38">
      <w:pPr>
        <w:shd w:val="clear" w:color="auto" w:fill="FFFFFF"/>
        <w:spacing w:after="79" w:line="157" w:lineRule="atLeast"/>
        <w:ind w:right="175"/>
        <w:textAlignment w:val="baseline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A02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Деятельность ВОЗ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ru-RU"/>
        </w:rPr>
        <w:t>Депрессия является одним из приоритетных состояний, охватываемых Программой действий ВОЗ по заполнению пробелов в области охраны психического здоровья (</w:t>
      </w:r>
      <w:proofErr w:type="spellStart"/>
      <w:r w:rsidRPr="00A02E38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ru-RU"/>
        </w:rPr>
        <w:t>mhGAP</w:t>
      </w:r>
      <w:proofErr w:type="spellEnd"/>
      <w:r w:rsidRPr="00A02E38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ru-RU"/>
        </w:rPr>
        <w:t>). Целью Программы является содействие странам в расширении служб для лечения людей с психическими и неврологическими проблемами, а также проблемами, связанными с употреблением наркотиков и других веществ, проводимого работниками здравоохранения, не являющимися специалистами в области охраны психического здоровья.</w:t>
      </w:r>
    </w:p>
    <w:p w:rsidR="00A02E38" w:rsidRPr="00A02E38" w:rsidRDefault="00A02E38" w:rsidP="00A02E38">
      <w:pPr>
        <w:shd w:val="clear" w:color="auto" w:fill="FFFFFF"/>
        <w:spacing w:after="0" w:line="157" w:lineRule="atLeast"/>
        <w:ind w:right="175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02E38">
        <w:rPr>
          <w:rFonts w:ascii="inherit" w:eastAsia="Times New Roman" w:hAnsi="inherit" w:cs="Helvetica"/>
          <w:color w:val="333333"/>
          <w:sz w:val="24"/>
          <w:szCs w:val="24"/>
          <w:bdr w:val="none" w:sz="0" w:space="0" w:color="auto" w:frame="1"/>
          <w:lang w:eastAsia="ru-RU"/>
        </w:rPr>
        <w:t>Программа исходит из того, что при надлежащем уходе, психосоциальной поддержке и медикаментозном лечении десятки миллионов людей с психическими расстройствами, включая депрессию, могли бы жить нормальной жизнью, даже в условиях ограниченных ресурсов.</w:t>
      </w:r>
    </w:p>
    <w:p w:rsidR="00BC7C74" w:rsidRDefault="00BC7C74">
      <w:pPr>
        <w:rPr>
          <w:sz w:val="24"/>
          <w:szCs w:val="24"/>
        </w:rPr>
      </w:pPr>
    </w:p>
    <w:p w:rsidR="009E1AC0" w:rsidRDefault="009E1AC0">
      <w:pPr>
        <w:rPr>
          <w:sz w:val="24"/>
          <w:szCs w:val="24"/>
        </w:rPr>
      </w:pPr>
      <w:r>
        <w:rPr>
          <w:sz w:val="24"/>
          <w:szCs w:val="24"/>
        </w:rPr>
        <w:t>Источник:</w:t>
      </w:r>
    </w:p>
    <w:p w:rsidR="009E1AC0" w:rsidRDefault="009E1AC0">
      <w:pPr>
        <w:rPr>
          <w:sz w:val="24"/>
          <w:szCs w:val="24"/>
        </w:rPr>
      </w:pPr>
      <w:hyperlink r:id="rId6" w:history="1">
        <w:r w:rsidRPr="00511223">
          <w:rPr>
            <w:rStyle w:val="a5"/>
            <w:sz w:val="24"/>
            <w:szCs w:val="24"/>
          </w:rPr>
          <w:t>http://rospotrebnadzor.ru/</w:t>
        </w:r>
      </w:hyperlink>
    </w:p>
    <w:p w:rsidR="009E1AC0" w:rsidRPr="00A02E38" w:rsidRDefault="009E1AC0">
      <w:pPr>
        <w:rPr>
          <w:sz w:val="24"/>
          <w:szCs w:val="24"/>
        </w:rPr>
      </w:pPr>
      <w:bookmarkStart w:id="0" w:name="_GoBack"/>
      <w:bookmarkEnd w:id="0"/>
    </w:p>
    <w:sectPr w:rsidR="009E1AC0" w:rsidRPr="00A02E38" w:rsidSect="009E1AC0">
      <w:pgSz w:w="11906" w:h="16838"/>
      <w:pgMar w:top="1021" w:right="851" w:bottom="90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10A0D"/>
    <w:multiLevelType w:val="multilevel"/>
    <w:tmpl w:val="7BA8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E38"/>
    <w:rsid w:val="00917DBA"/>
    <w:rsid w:val="009E1AC0"/>
    <w:rsid w:val="00A02E38"/>
    <w:rsid w:val="00BC7C74"/>
    <w:rsid w:val="00C2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C74"/>
  </w:style>
  <w:style w:type="paragraph" w:styleId="1">
    <w:name w:val="heading 1"/>
    <w:basedOn w:val="a"/>
    <w:link w:val="10"/>
    <w:uiPriority w:val="9"/>
    <w:qFormat/>
    <w:rsid w:val="00A02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02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E38"/>
    <w:rPr>
      <w:b/>
      <w:bCs/>
    </w:rPr>
  </w:style>
  <w:style w:type="character" w:customStyle="1" w:styleId="apple-converted-space">
    <w:name w:val="apple-converted-space"/>
    <w:basedOn w:val="a0"/>
    <w:rsid w:val="00A02E38"/>
  </w:style>
  <w:style w:type="character" w:styleId="a5">
    <w:name w:val="Hyperlink"/>
    <w:basedOn w:val="a0"/>
    <w:uiPriority w:val="99"/>
    <w:unhideWhenUsed/>
    <w:rsid w:val="009E1A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3559">
          <w:marLeft w:val="0"/>
          <w:marRight w:val="175"/>
          <w:marTop w:val="0"/>
          <w:marBottom w:val="3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potrebnadz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1084</Words>
  <Characters>6182</Characters>
  <Application>Microsoft Office Word</Application>
  <DocSecurity>0</DocSecurity>
  <Lines>51</Lines>
  <Paragraphs>14</Paragraphs>
  <ScaleCrop>false</ScaleCrop>
  <Company>Computer</Company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Каленюк</cp:lastModifiedBy>
  <cp:revision>4</cp:revision>
  <dcterms:created xsi:type="dcterms:W3CDTF">2017-03-17T07:40:00Z</dcterms:created>
  <dcterms:modified xsi:type="dcterms:W3CDTF">2017-04-11T14:34:00Z</dcterms:modified>
</cp:coreProperties>
</file>