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A359E">
        <w:rPr>
          <w:rFonts w:ascii="Times New Roman" w:hAnsi="Times New Roman" w:cs="Times New Roman"/>
          <w:b/>
          <w:bCs/>
          <w:sz w:val="40"/>
          <w:szCs w:val="40"/>
        </w:rPr>
        <w:t>«Как научить ребёнка говорить?»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 xml:space="preserve">          Первые слова малыша вдохновят большинство родителей. Ничего удивительного — ребенок начинает использовать речь, чтобы взаимодействовать с окружающей средой.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Когда ребенок начнёт говорить, и как он заговорит, зависит от поддержки со стороны взрослых. Правильной речи нужно учиться, как и многим другим навыкам в детском возрасте.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 xml:space="preserve">       Вы, конечно, знаете, что любому человеку легко учиться приятным, забавным вещам, вызывающим только положительные эмоции. Значит, прежде всего, дадим себе установку на позитив во всём, что касается развития речи.</w:t>
      </w:r>
      <w:bookmarkStart w:id="0" w:name="_GoBack"/>
      <w:bookmarkEnd w:id="0"/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29F4">
        <w:rPr>
          <w:rFonts w:ascii="Times New Roman" w:hAnsi="Times New Roman" w:cs="Times New Roman"/>
          <w:b/>
          <w:color w:val="FF0000"/>
          <w:sz w:val="48"/>
          <w:szCs w:val="48"/>
        </w:rPr>
        <w:t>10 советов,</w:t>
      </w:r>
      <w:r w:rsidRPr="00EA35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которые помогут Вашему малышу быстрее начать говорить: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1. Поощряйте его всегда смотреть на Вас, когда Вы говорите!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Дети учатся путем подражания. И в развитии речи подражание играет важную роль. Поэтому будьте хорошим образцом для вашего ребенка. Убедитесь, что вы говорите все слова четко, и малыш видит Вашу артикуляцию. Тогда Ваш ребенок может лучше всё понять и быстрее заговорить.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2. Используйте короткие слова, простые и понятные!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Маленький ребенок не в состоянии понять и запомнить длинные и сложные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предложения. Поэтому желательно использовать простые термины и короткие фразы (но без «</w:t>
      </w:r>
      <w:proofErr w:type="spellStart"/>
      <w:r w:rsidRPr="00EA359E">
        <w:rPr>
          <w:rFonts w:ascii="Times New Roman" w:hAnsi="Times New Roman" w:cs="Times New Roman"/>
          <w:sz w:val="28"/>
          <w:szCs w:val="28"/>
        </w:rPr>
        <w:t>сюсюкания</w:t>
      </w:r>
      <w:proofErr w:type="spellEnd"/>
      <w:r w:rsidRPr="00EA359E">
        <w:rPr>
          <w:rFonts w:ascii="Times New Roman" w:hAnsi="Times New Roman" w:cs="Times New Roman"/>
          <w:sz w:val="28"/>
          <w:szCs w:val="28"/>
        </w:rPr>
        <w:t>»). Например, давайте малышу простые указания и задавайте простые вопросы, такие как «возьми мишку», «принеси куклу», «где кубик?»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Чем проще будут Ваши слова и фразы, тем быстрее ребёнок начнёт подражать Вам!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3. Не говорите слишком быстро!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Как ребенок может начать говорить, если он слышит от Вас речь, из которой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невозможно выделить что-то конкретное? Когда ваш ребенок сталкивается с быстрым потоком слов, он слышит, но не понимает их.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4. Проговаривайте вслух всё, что Вы делаете!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«Сейчас мы наденем ботиночки, куртку, шапку и пойдём гулять». «Я достану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тарелку, ложку, и мы будем есть суп». Рассказывайте обо всём, что Вы делаете постоянно, даже во время приготовления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 xml:space="preserve">пищи или уборки! Но не говорите слишком много. 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lastRenderedPageBreak/>
        <w:t>Существует риск того, что малыш привыкнет вообще «отключаться», чтобы не слышать бесконечного потока слов.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Не говорите и слишком мало! Вы добьетесь успеха, если установите равновесие, поймёте, когда надо говорить, а когда надо слушать. Правильный баланс в этом очень важен!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5. Читайте ребёнку книги!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Одним из последствий чтения для детей младшего возраста является более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быстрое развитие речи. Читайте ребенку не менее 10 минут каждый день, даже больше, если это возможно. Выбирайте книги с короткими текстами и яркими картинками.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Задавайте вопросы по прочитанному. Радуйтесь, если ребёнок приносит Вам книжку, и старайтесь сразу почитать ему пару страниц, чтобы поддержать его интерес к литературе.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Не раздражайтесь, если ребёнок просит читать ему одно и то же. Правило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повторения — главное в речевом развитии. Когда он слышит одни те же слова и объяснения, они быстрее войдут в его словарный запас.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6. Ограничивайте просмотр телевизора!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Не используйте телевизор в качестве няни или как метод успокоения ребенка. Вы можете быть очарованы тем, как ваш малыш танцует при показе какой-то рекламы. Но впоследствии обнаружиться, что за короткое время ребёнок и Вы стали зависимы от телевизора.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 xml:space="preserve">   Замените телевизор разговорами, интересными играми и компанией других детей. Именно это будет стимулировать речь Вашего малыша.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7. Почаще включайте музыку и песенки для малышей!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Музыкальные произведения и детские песенки очень полезны для обогащения словарного запаса и развития слухового внимания. Ритм и мелодии песен так же содействуют развитию восприятия ребёнка.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 xml:space="preserve">Чередуйте медленные и быстрые мелодии. Особенно подходят те, которые можно сочетать с движением. Так тренируется </w:t>
      </w:r>
      <w:proofErr w:type="spellStart"/>
      <w:r w:rsidRPr="00EA359E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EA359E">
        <w:rPr>
          <w:rFonts w:ascii="Times New Roman" w:hAnsi="Times New Roman" w:cs="Times New Roman"/>
          <w:sz w:val="28"/>
          <w:szCs w:val="28"/>
        </w:rPr>
        <w:t>-моторная координация.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Кроме того, пойте сами, чтобы малыш следил за Вашими губами и мог повторять за Вами слова.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8. Поощряйте двигательную активность ребёнка!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Замечено, что многие дети с недостатками речевого развития очень неуклюжи.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Чтобы быстрее развить речь малыша, больше гуляйте, но не возите его в коляске, а ходите, бегайте с ним, лазайте по лесенкам, играйте в мяч и т. п.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9. Развивайте мелкую моторику!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О взаимосвязи речи и движений руки знает, пожалуй, каждая мама. Так что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давайте вашему ребенку краски, пластилин, безопасные ножницы для вырезания, нанизывайте крупные бусины, пуговицы и покупайте игры, которые требует определенной ловкости пальцев (например, «шнуровки»). Особенно полезна пальчиковая гимнастика!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A359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10. Исключите любые чрезмерные требования!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Разве это не должно быть очевидным?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Обеспечьте своему малышу спокойную, размеренную обстановку, здоровое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питание, достаточный сон, много гуляйте на свежем воздухе. Позволяйте малышу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играть с другими детьми.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Будьте сами собой, а не лихорадочно нетерпеливыми в отношениях с Вашим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ребенком. Оставайтесь спокойными и уравновешенными.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Следуйте этим 10 советам, почаще обнимайте и целуйте ребёнка, и Ваш малыш</w:t>
      </w:r>
    </w:p>
    <w:p w:rsidR="00EA359E" w:rsidRPr="00EA359E" w:rsidRDefault="00EA359E" w:rsidP="00EA3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359E">
        <w:rPr>
          <w:rFonts w:ascii="Times New Roman" w:hAnsi="Times New Roman" w:cs="Times New Roman"/>
          <w:sz w:val="28"/>
          <w:szCs w:val="28"/>
        </w:rPr>
        <w:t>обязательно хорошо заговорит!</w:t>
      </w:r>
    </w:p>
    <w:p w:rsidR="00E930A1" w:rsidRDefault="00E930A1"/>
    <w:sectPr w:rsidR="00E9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6B"/>
    <w:rsid w:val="002429F4"/>
    <w:rsid w:val="00D0076B"/>
    <w:rsid w:val="00E930A1"/>
    <w:rsid w:val="00EA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1F0B5-CF4C-4670-8C5A-B5AC7354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5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720</Words>
  <Characters>4109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2018-04-11T01:26:00Z</dcterms:created>
  <dcterms:modified xsi:type="dcterms:W3CDTF">2018-04-11T01:29:00Z</dcterms:modified>
</cp:coreProperties>
</file>