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6AA06" w14:textId="1C9B5C75" w:rsidR="00B437D8" w:rsidRPr="009607B1" w:rsidRDefault="00B437D8" w:rsidP="00B437D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607B1">
        <w:rPr>
          <w:rFonts w:ascii="Times New Roman" w:hAnsi="Times New Roman" w:cs="Times New Roman"/>
          <w:b/>
          <w:bCs/>
          <w:sz w:val="48"/>
          <w:szCs w:val="48"/>
        </w:rPr>
        <w:t>Проект «Время добрых дел»</w:t>
      </w:r>
    </w:p>
    <w:p w14:paraId="39D58DDC" w14:textId="0F36B2FF" w:rsidR="00B437D8" w:rsidRPr="009607B1" w:rsidRDefault="00B437D8" w:rsidP="00B437D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607B1">
        <w:rPr>
          <w:rFonts w:ascii="Times New Roman" w:hAnsi="Times New Roman" w:cs="Times New Roman"/>
          <w:b/>
          <w:bCs/>
          <w:sz w:val="48"/>
          <w:szCs w:val="48"/>
        </w:rPr>
        <w:t>Фестиваль «Юный архитектор»</w:t>
      </w:r>
    </w:p>
    <w:p w14:paraId="50AFF70E" w14:textId="2F768DE0" w:rsidR="00B437D8" w:rsidRDefault="00B437D8" w:rsidP="00B437D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607B1">
        <w:rPr>
          <w:rFonts w:ascii="Times New Roman" w:hAnsi="Times New Roman" w:cs="Times New Roman"/>
          <w:b/>
          <w:bCs/>
          <w:sz w:val="48"/>
          <w:szCs w:val="48"/>
        </w:rPr>
        <w:t xml:space="preserve">Тема: </w:t>
      </w:r>
      <w:r w:rsidRPr="00B437D8">
        <w:rPr>
          <w:rFonts w:ascii="Times New Roman" w:hAnsi="Times New Roman" w:cs="Times New Roman"/>
          <w:b/>
          <w:bCs/>
          <w:sz w:val="44"/>
          <w:szCs w:val="44"/>
        </w:rPr>
        <w:t>«Приамурье милосердное»</w:t>
      </w:r>
    </w:p>
    <w:p w14:paraId="722DA94E" w14:textId="4F89E959" w:rsidR="00B437D8" w:rsidRPr="00B437D8" w:rsidRDefault="00B437D8" w:rsidP="00B437D8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B437D8">
        <w:rPr>
          <w:rFonts w:ascii="Times New Roman" w:hAnsi="Times New Roman" w:cs="Times New Roman"/>
          <w:b/>
          <w:bCs/>
          <w:i/>
          <w:iCs/>
          <w:sz w:val="48"/>
          <w:szCs w:val="48"/>
        </w:rPr>
        <w:t>«Приют для бездомных животных»</w:t>
      </w:r>
    </w:p>
    <w:p w14:paraId="7F54ABB5" w14:textId="1CD61707" w:rsidR="00E33256" w:rsidRDefault="00E33256" w:rsidP="00E33256">
      <w:pPr>
        <w:pStyle w:val="20"/>
        <w:shd w:val="clear" w:color="auto" w:fill="auto"/>
        <w:tabs>
          <w:tab w:val="left" w:pos="1079"/>
        </w:tabs>
        <w:spacing w:before="0" w:line="322" w:lineRule="exact"/>
        <w:jc w:val="both"/>
      </w:pPr>
    </w:p>
    <w:p w14:paraId="68779572" w14:textId="22FE461A" w:rsidR="00E33256" w:rsidRPr="00FF14EB" w:rsidRDefault="00B437D8" w:rsidP="00B437D8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</w:t>
      </w:r>
      <w:r w:rsidR="00FF14EB" w:rsidRPr="00FF14EB">
        <w:rPr>
          <w:rFonts w:ascii="Times New Roman" w:hAnsi="Times New Roman" w:cs="Times New Roman"/>
          <w:b/>
          <w:bCs/>
          <w:sz w:val="40"/>
          <w:szCs w:val="40"/>
        </w:rPr>
        <w:t>Паспорт проекта</w:t>
      </w:r>
    </w:p>
    <w:p w14:paraId="42E76794" w14:textId="427D833D" w:rsidR="00E33256" w:rsidRDefault="00E33256" w:rsidP="00FF14EB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0496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"/>
        <w:gridCol w:w="5434"/>
        <w:gridCol w:w="4526"/>
      </w:tblGrid>
      <w:tr w:rsidR="00E33256" w14:paraId="0B1CBB37" w14:textId="5DABCD01" w:rsidTr="00FF14EB">
        <w:trPr>
          <w:trHeight w:val="605"/>
        </w:trPr>
        <w:tc>
          <w:tcPr>
            <w:tcW w:w="536" w:type="dxa"/>
          </w:tcPr>
          <w:p w14:paraId="4F04ED9F" w14:textId="6D4D2EA8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434" w:type="dxa"/>
          </w:tcPr>
          <w:p w14:paraId="7821EE1A" w14:textId="7F7A813E" w:rsidR="00E33256" w:rsidRPr="00E33256" w:rsidRDefault="00E33256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4526" w:type="dxa"/>
          </w:tcPr>
          <w:p w14:paraId="22E481E5" w14:textId="55A7F6CE" w:rsidR="00E33256" w:rsidRPr="00FF14EB" w:rsidRDefault="00FF14EB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4EB">
              <w:rPr>
                <w:rFonts w:ascii="Times New Roman" w:hAnsi="Times New Roman" w:cs="Times New Roman"/>
                <w:sz w:val="28"/>
                <w:szCs w:val="28"/>
              </w:rPr>
              <w:t>МАДОУ Детский сад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33256" w14:paraId="6F384565" w14:textId="77777777" w:rsidTr="00FF14EB">
        <w:trPr>
          <w:trHeight w:val="591"/>
        </w:trPr>
        <w:tc>
          <w:tcPr>
            <w:tcW w:w="536" w:type="dxa"/>
          </w:tcPr>
          <w:p w14:paraId="63EB831F" w14:textId="4503DD9D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434" w:type="dxa"/>
          </w:tcPr>
          <w:p w14:paraId="5D1236EB" w14:textId="5D74E0AB" w:rsidR="00E33256" w:rsidRPr="00E33256" w:rsidRDefault="00E33256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Название Фестиваля</w:t>
            </w:r>
          </w:p>
        </w:tc>
        <w:tc>
          <w:tcPr>
            <w:tcW w:w="4526" w:type="dxa"/>
          </w:tcPr>
          <w:p w14:paraId="1ED1BC7A" w14:textId="4E127DF7" w:rsidR="00E33256" w:rsidRPr="00FF14EB" w:rsidRDefault="00FF14EB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F14EB">
              <w:rPr>
                <w:rFonts w:ascii="Times New Roman" w:hAnsi="Times New Roman" w:cs="Times New Roman"/>
                <w:sz w:val="28"/>
                <w:szCs w:val="28"/>
              </w:rPr>
              <w:t>Юный архитектор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33256" w14:paraId="1F258DD2" w14:textId="77777777" w:rsidTr="00FF14EB">
        <w:trPr>
          <w:trHeight w:val="626"/>
        </w:trPr>
        <w:tc>
          <w:tcPr>
            <w:tcW w:w="536" w:type="dxa"/>
          </w:tcPr>
          <w:p w14:paraId="1A1BE85F" w14:textId="4059B02B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434" w:type="dxa"/>
          </w:tcPr>
          <w:p w14:paraId="3BAE4001" w14:textId="519386CC" w:rsidR="00E33256" w:rsidRPr="00E33256" w:rsidRDefault="00E33256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Тема проекта</w:t>
            </w:r>
          </w:p>
        </w:tc>
        <w:tc>
          <w:tcPr>
            <w:tcW w:w="4526" w:type="dxa"/>
          </w:tcPr>
          <w:p w14:paraId="264D0960" w14:textId="579495D5" w:rsidR="00E33256" w:rsidRDefault="00B437D8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FF14EB" w:rsidRPr="00FF14EB">
              <w:rPr>
                <w:rFonts w:ascii="Times New Roman" w:hAnsi="Times New Roman" w:cs="Times New Roman"/>
                <w:sz w:val="28"/>
                <w:szCs w:val="28"/>
              </w:rPr>
              <w:t>«Приамурье милосердное»</w:t>
            </w:r>
          </w:p>
          <w:p w14:paraId="26DA48BF" w14:textId="69385911" w:rsidR="00B437D8" w:rsidRPr="00FF14EB" w:rsidRDefault="00B437D8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«Приют для бездомных животных»</w:t>
            </w:r>
          </w:p>
        </w:tc>
      </w:tr>
      <w:tr w:rsidR="00E33256" w14:paraId="0B795906" w14:textId="77777777" w:rsidTr="00FF14EB">
        <w:trPr>
          <w:trHeight w:val="537"/>
        </w:trPr>
        <w:tc>
          <w:tcPr>
            <w:tcW w:w="536" w:type="dxa"/>
          </w:tcPr>
          <w:p w14:paraId="3177204C" w14:textId="4BC83D2F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34" w:type="dxa"/>
          </w:tcPr>
          <w:p w14:paraId="421ED296" w14:textId="57AB90D9" w:rsidR="00E33256" w:rsidRPr="00E33256" w:rsidRDefault="00E33256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4526" w:type="dxa"/>
          </w:tcPr>
          <w:p w14:paraId="30594792" w14:textId="77777777" w:rsidR="00A92800" w:rsidRPr="00A92800" w:rsidRDefault="00A92800" w:rsidP="00A9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>Привлечь внимание общественности к проблеме большого количества бездомных животных. Обеспечить комплексный подход к проблеме уменьшения количества бездомных животных на улицах поселка Серышево и района гуманным способом. Воспитание у жителей гуманного и заботливого отношения к животным.</w:t>
            </w:r>
          </w:p>
          <w:p w14:paraId="33818934" w14:textId="77777777" w:rsidR="00E33256" w:rsidRDefault="00E33256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E33256" w14:paraId="21F1A6FD" w14:textId="77777777" w:rsidTr="00FF14EB">
        <w:trPr>
          <w:trHeight w:val="644"/>
        </w:trPr>
        <w:tc>
          <w:tcPr>
            <w:tcW w:w="536" w:type="dxa"/>
          </w:tcPr>
          <w:p w14:paraId="2EC24228" w14:textId="5BE00C90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434" w:type="dxa"/>
          </w:tcPr>
          <w:p w14:paraId="6D70C2EF" w14:textId="34F75F9E" w:rsidR="00E33256" w:rsidRPr="00FF14EB" w:rsidRDefault="00E33256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Цель проекта</w:t>
            </w:r>
          </w:p>
        </w:tc>
        <w:tc>
          <w:tcPr>
            <w:tcW w:w="4526" w:type="dxa"/>
          </w:tcPr>
          <w:p w14:paraId="19F332D4" w14:textId="539DE9E0" w:rsidR="00E33256" w:rsidRPr="00A92800" w:rsidRDefault="00A92800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>Развитие предпосылок основ инженерного мышления и навыков моделирования и развитие конструктивных умений и способностей детей.</w:t>
            </w:r>
          </w:p>
        </w:tc>
      </w:tr>
      <w:tr w:rsidR="00E33256" w14:paraId="3899AADF" w14:textId="77777777" w:rsidTr="00FF14EB">
        <w:trPr>
          <w:trHeight w:val="734"/>
        </w:trPr>
        <w:tc>
          <w:tcPr>
            <w:tcW w:w="536" w:type="dxa"/>
          </w:tcPr>
          <w:p w14:paraId="7B6D23B4" w14:textId="3D4EDE02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434" w:type="dxa"/>
          </w:tcPr>
          <w:p w14:paraId="24FF9A0B" w14:textId="5CDC6EEB" w:rsidR="00E33256" w:rsidRPr="00FF14EB" w:rsidRDefault="00E33256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Задачи проекта</w:t>
            </w:r>
          </w:p>
        </w:tc>
        <w:tc>
          <w:tcPr>
            <w:tcW w:w="4526" w:type="dxa"/>
          </w:tcPr>
          <w:p w14:paraId="52E2DE09" w14:textId="797B578D" w:rsidR="00A92800" w:rsidRDefault="00A92800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интерес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созданию комфортных условий для проживания бездомных животных.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особенностями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создания приютов для животных</w:t>
            </w:r>
          </w:p>
          <w:p w14:paraId="5886DBA9" w14:textId="628C8722" w:rsidR="00A92800" w:rsidRDefault="00A92800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умения и навыки моделирования и конструирования макетов и моделей. </w:t>
            </w:r>
          </w:p>
          <w:p w14:paraId="3D8FFF1D" w14:textId="61E80EC3" w:rsidR="00A92800" w:rsidRDefault="00A92800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у детей чувств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ответственности за жизнь и здоровье животных; </w:t>
            </w:r>
          </w:p>
          <w:p w14:paraId="354B6E06" w14:textId="3BD538DD" w:rsidR="00E33256" w:rsidRDefault="00A92800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>Стимулировать детскую инициативу, творчество и фантазию</w:t>
            </w:r>
            <w:r w:rsidR="00430D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6F6B383" w14:textId="49675532" w:rsidR="00430D70" w:rsidRPr="00430D70" w:rsidRDefault="00430D70" w:rsidP="00430D70">
            <w:pPr>
              <w:widowControl w:val="0"/>
              <w:tabs>
                <w:tab w:val="left" w:pos="101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 Ф</w:t>
            </w:r>
            <w:r w:rsidRPr="00430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ормировать готовность и умение работать в команде, развить коммуникативные компетенции.</w:t>
            </w:r>
          </w:p>
          <w:p w14:paraId="7CC54FF7" w14:textId="189C0A7F" w:rsidR="00430D70" w:rsidRPr="00A92800" w:rsidRDefault="00430D70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3256" w14:paraId="7B0F5E6F" w14:textId="77777777" w:rsidTr="00FF14EB">
        <w:trPr>
          <w:trHeight w:val="519"/>
        </w:trPr>
        <w:tc>
          <w:tcPr>
            <w:tcW w:w="536" w:type="dxa"/>
          </w:tcPr>
          <w:p w14:paraId="4743BE8F" w14:textId="15A7C992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7</w:t>
            </w:r>
          </w:p>
        </w:tc>
        <w:tc>
          <w:tcPr>
            <w:tcW w:w="5434" w:type="dxa"/>
          </w:tcPr>
          <w:p w14:paraId="0CF242DA" w14:textId="53D3FCE9" w:rsidR="00E33256" w:rsidRPr="00FF14EB" w:rsidRDefault="00E33256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4526" w:type="dxa"/>
          </w:tcPr>
          <w:p w14:paraId="354A514F" w14:textId="77777777" w:rsidR="0019094D" w:rsidRDefault="00A92800" w:rsidP="00190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Словесный метод (беседа, объяснение, рассказ). </w:t>
            </w:r>
          </w:p>
          <w:p w14:paraId="3DF07061" w14:textId="77777777" w:rsidR="0019094D" w:rsidRDefault="00A92800" w:rsidP="00190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Наглядный метод (рассматривание иллюстраций). </w:t>
            </w:r>
          </w:p>
          <w:p w14:paraId="385DC140" w14:textId="77777777" w:rsidR="0019094D" w:rsidRDefault="00A92800" w:rsidP="00190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метод. </w:t>
            </w:r>
          </w:p>
          <w:p w14:paraId="6B104795" w14:textId="77777777" w:rsidR="0019094D" w:rsidRDefault="00A92800" w:rsidP="00190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Личностно-ориентированные. технологии. </w:t>
            </w:r>
          </w:p>
          <w:p w14:paraId="38C97D42" w14:textId="24D71A14" w:rsidR="0019094D" w:rsidRDefault="00A92800" w:rsidP="00190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800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технологии. </w:t>
            </w:r>
          </w:p>
          <w:p w14:paraId="3D7EAC64" w14:textId="3FA85B75" w:rsidR="0019094D" w:rsidRDefault="00A92800" w:rsidP="00190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поддержки детской инициативы. </w:t>
            </w:r>
          </w:p>
          <w:p w14:paraId="3E4A034A" w14:textId="77777777" w:rsidR="0019094D" w:rsidRDefault="00A92800" w:rsidP="00190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>STEM технологии.</w:t>
            </w:r>
          </w:p>
          <w:p w14:paraId="44FB62F0" w14:textId="1C3C3A94" w:rsidR="00E33256" w:rsidRPr="00A92800" w:rsidRDefault="00A92800" w:rsidP="0019094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D7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>ехнология «Ситуация». Технология</w:t>
            </w:r>
            <w:r w:rsidR="001909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92800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proofErr w:type="gramEnd"/>
            <w:r w:rsidR="001909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E33256" w14:paraId="2BD6C91E" w14:textId="77777777" w:rsidTr="00FF14EB">
        <w:trPr>
          <w:trHeight w:val="555"/>
        </w:trPr>
        <w:tc>
          <w:tcPr>
            <w:tcW w:w="536" w:type="dxa"/>
          </w:tcPr>
          <w:p w14:paraId="5B59FE5A" w14:textId="60ECAD85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5434" w:type="dxa"/>
          </w:tcPr>
          <w:p w14:paraId="267FA65A" w14:textId="27A9DA60" w:rsidR="00E33256" w:rsidRPr="00FF14EB" w:rsidRDefault="00E33256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4526" w:type="dxa"/>
          </w:tcPr>
          <w:p w14:paraId="0A1D9481" w14:textId="3820A6A6" w:rsidR="00E33256" w:rsidRPr="00A92800" w:rsidRDefault="00A92800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800">
              <w:rPr>
                <w:rFonts w:ascii="Times New Roman" w:hAnsi="Times New Roman" w:cs="Times New Roman"/>
                <w:sz w:val="28"/>
                <w:szCs w:val="28"/>
              </w:rPr>
              <w:t>Наборы LEGO. Строительный, природный и бросовый материал. Различные деревянные и пластмассовые конструкторы</w:t>
            </w:r>
          </w:p>
        </w:tc>
      </w:tr>
      <w:tr w:rsidR="00E33256" w14:paraId="2C0E77F2" w14:textId="77777777" w:rsidTr="00FF14EB">
        <w:trPr>
          <w:trHeight w:val="555"/>
        </w:trPr>
        <w:tc>
          <w:tcPr>
            <w:tcW w:w="536" w:type="dxa"/>
          </w:tcPr>
          <w:p w14:paraId="1843F5F0" w14:textId="72C9AC18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5434" w:type="dxa"/>
          </w:tcPr>
          <w:p w14:paraId="023EA885" w14:textId="5CC5BA76" w:rsidR="00E33256" w:rsidRPr="00FF14EB" w:rsidRDefault="00FF14EB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Перечень продуктов </w:t>
            </w:r>
            <w:proofErr w:type="gramStart"/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проектной</w:t>
            </w:r>
            <w:proofErr w:type="gramEnd"/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деятельности воспитанников (макетов/моделей)</w:t>
            </w:r>
          </w:p>
        </w:tc>
        <w:tc>
          <w:tcPr>
            <w:tcW w:w="4526" w:type="dxa"/>
          </w:tcPr>
          <w:p w14:paraId="6E44F2A9" w14:textId="77777777" w:rsidR="00E33256" w:rsidRDefault="00270CB9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Схема </w:t>
            </w:r>
            <w:r w:rsidRPr="00270CB9">
              <w:rPr>
                <w:rFonts w:ascii="Times New Roman" w:hAnsi="Times New Roman" w:cs="Times New Roman"/>
                <w:sz w:val="28"/>
                <w:szCs w:val="28"/>
              </w:rPr>
              <w:t>приюта для бездомных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D3AFDD" w14:textId="42461C27" w:rsidR="00270CB9" w:rsidRPr="00270CB9" w:rsidRDefault="00270CB9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Постройка макет</w:t>
            </w:r>
            <w:r w:rsidR="00B437D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приюта</w:t>
            </w:r>
            <w:r w:rsidR="00B437D8">
              <w:rPr>
                <w:rFonts w:ascii="Times New Roman" w:hAnsi="Times New Roman" w:cs="Times New Roman"/>
                <w:sz w:val="28"/>
                <w:szCs w:val="28"/>
              </w:rPr>
              <w:t xml:space="preserve"> из различных материалов</w:t>
            </w:r>
          </w:p>
        </w:tc>
      </w:tr>
      <w:tr w:rsidR="00E33256" w14:paraId="2E45FA23" w14:textId="77777777" w:rsidTr="00FF14EB">
        <w:trPr>
          <w:trHeight w:val="537"/>
        </w:trPr>
        <w:tc>
          <w:tcPr>
            <w:tcW w:w="536" w:type="dxa"/>
          </w:tcPr>
          <w:p w14:paraId="39DA939C" w14:textId="3B1F0151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10</w:t>
            </w:r>
          </w:p>
        </w:tc>
        <w:tc>
          <w:tcPr>
            <w:tcW w:w="5434" w:type="dxa"/>
          </w:tcPr>
          <w:p w14:paraId="115D9FDE" w14:textId="52507C07" w:rsidR="00E33256" w:rsidRPr="00FF14EB" w:rsidRDefault="00FF14EB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Планируемые образовательные результаты проекта</w:t>
            </w:r>
          </w:p>
        </w:tc>
        <w:tc>
          <w:tcPr>
            <w:tcW w:w="4526" w:type="dxa"/>
          </w:tcPr>
          <w:p w14:paraId="350F3B19" w14:textId="77777777" w:rsidR="00367187" w:rsidRDefault="00367187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87">
              <w:rPr>
                <w:rFonts w:ascii="Times New Roman" w:hAnsi="Times New Roman" w:cs="Times New Roman"/>
                <w:sz w:val="28"/>
                <w:szCs w:val="28"/>
              </w:rPr>
              <w:t xml:space="preserve">У детей будут сформированы предпосылки готовности к изучению технических наук средствами </w:t>
            </w:r>
            <w:proofErr w:type="gramStart"/>
            <w:r w:rsidRPr="00367187">
              <w:rPr>
                <w:rFonts w:ascii="Times New Roman" w:hAnsi="Times New Roman" w:cs="Times New Roman"/>
                <w:sz w:val="28"/>
                <w:szCs w:val="28"/>
              </w:rPr>
              <w:t>игрового</w:t>
            </w:r>
            <w:proofErr w:type="gramEnd"/>
            <w:r w:rsidRPr="00367187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 в соотве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67187">
              <w:rPr>
                <w:rFonts w:ascii="Times New Roman" w:hAnsi="Times New Roman" w:cs="Times New Roman"/>
                <w:sz w:val="28"/>
                <w:szCs w:val="28"/>
              </w:rPr>
              <w:t xml:space="preserve">ствии с ФГОС ДО. </w:t>
            </w:r>
          </w:p>
          <w:p w14:paraId="21E2569D" w14:textId="77777777" w:rsidR="00367187" w:rsidRDefault="00367187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87">
              <w:rPr>
                <w:rFonts w:ascii="Times New Roman" w:hAnsi="Times New Roman" w:cs="Times New Roman"/>
                <w:sz w:val="28"/>
                <w:szCs w:val="28"/>
              </w:rPr>
              <w:t>У детей сформируется представление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приютах для бездомных животных и основной функции таких приютов.</w:t>
            </w:r>
          </w:p>
          <w:p w14:paraId="38BF6CBE" w14:textId="77777777" w:rsidR="00367187" w:rsidRDefault="00367187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87">
              <w:rPr>
                <w:rFonts w:ascii="Times New Roman" w:hAnsi="Times New Roman" w:cs="Times New Roman"/>
                <w:sz w:val="28"/>
                <w:szCs w:val="28"/>
              </w:rPr>
              <w:t xml:space="preserve"> Дети усовершенствуют свои конструктивные навыки. </w:t>
            </w:r>
          </w:p>
          <w:p w14:paraId="2E75A2BF" w14:textId="6B139342" w:rsidR="00367187" w:rsidRDefault="00367187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87">
              <w:rPr>
                <w:rFonts w:ascii="Times New Roman" w:hAnsi="Times New Roman" w:cs="Times New Roman"/>
                <w:sz w:val="28"/>
                <w:szCs w:val="28"/>
              </w:rPr>
              <w:t>У детей сформир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уется гума</w:t>
            </w:r>
            <w:r w:rsidR="0019094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ное, заботливое отношение к животным. Желание защищать и оберегать животных.</w:t>
            </w:r>
          </w:p>
          <w:p w14:paraId="02B3748D" w14:textId="77777777" w:rsidR="00E33256" w:rsidRDefault="00367187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детей появится желание </w:t>
            </w:r>
            <w:r w:rsidRPr="00367187">
              <w:rPr>
                <w:rFonts w:ascii="Times New Roman" w:hAnsi="Times New Roman" w:cs="Times New Roman"/>
                <w:sz w:val="28"/>
                <w:szCs w:val="28"/>
              </w:rPr>
              <w:t>осуществлять познавательно-исследовательскую деятельность.</w:t>
            </w:r>
          </w:p>
          <w:p w14:paraId="4FCAB31B" w14:textId="7B179D51" w:rsidR="0064431B" w:rsidRPr="0064431B" w:rsidRDefault="0064431B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431B">
              <w:rPr>
                <w:rFonts w:ascii="Times New Roman" w:hAnsi="Times New Roman" w:cs="Times New Roman"/>
                <w:sz w:val="28"/>
                <w:szCs w:val="28"/>
              </w:rPr>
              <w:t>Активизация словарного запаса детей. Усиление ресурсного обеспечения группы</w:t>
            </w:r>
          </w:p>
        </w:tc>
      </w:tr>
      <w:tr w:rsidR="00E33256" w14:paraId="69B96741" w14:textId="77777777" w:rsidTr="00FF14EB">
        <w:trPr>
          <w:trHeight w:val="609"/>
        </w:trPr>
        <w:tc>
          <w:tcPr>
            <w:tcW w:w="536" w:type="dxa"/>
          </w:tcPr>
          <w:p w14:paraId="2A78BAA4" w14:textId="3782CC3A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5434" w:type="dxa"/>
          </w:tcPr>
          <w:p w14:paraId="749CFDD7" w14:textId="1AEE3703" w:rsidR="00E33256" w:rsidRPr="00FF14EB" w:rsidRDefault="00FF14EB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Перспективы развития проекта</w:t>
            </w:r>
          </w:p>
        </w:tc>
        <w:tc>
          <w:tcPr>
            <w:tcW w:w="4526" w:type="dxa"/>
          </w:tcPr>
          <w:p w14:paraId="45C32042" w14:textId="48FE190D" w:rsidR="00E33256" w:rsidRPr="00367187" w:rsidRDefault="00367187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Возможность расширения проекта, освоение новых видов деятельности</w:t>
            </w:r>
            <w:r w:rsidR="00270C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33256" w14:paraId="7B95FBC0" w14:textId="77777777" w:rsidTr="00FF14EB">
        <w:trPr>
          <w:trHeight w:val="770"/>
        </w:trPr>
        <w:tc>
          <w:tcPr>
            <w:tcW w:w="536" w:type="dxa"/>
          </w:tcPr>
          <w:p w14:paraId="0332FDD3" w14:textId="18547042" w:rsidR="00E33256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5434" w:type="dxa"/>
          </w:tcPr>
          <w:p w14:paraId="564039C7" w14:textId="48265C76" w:rsidR="00E33256" w:rsidRPr="00FF14EB" w:rsidRDefault="00FF14EB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Сведения об участниках</w:t>
            </w:r>
          </w:p>
        </w:tc>
        <w:tc>
          <w:tcPr>
            <w:tcW w:w="4526" w:type="dxa"/>
          </w:tcPr>
          <w:p w14:paraId="78F574FD" w14:textId="77777777" w:rsidR="00E33256" w:rsidRDefault="00E33256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F14EB" w14:paraId="67A98DD6" w14:textId="77777777" w:rsidTr="00FF14EB">
        <w:trPr>
          <w:trHeight w:val="447"/>
        </w:trPr>
        <w:tc>
          <w:tcPr>
            <w:tcW w:w="536" w:type="dxa"/>
            <w:vMerge w:val="restart"/>
          </w:tcPr>
          <w:p w14:paraId="0C946C45" w14:textId="77777777" w:rsidR="00FF14EB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434" w:type="dxa"/>
          </w:tcPr>
          <w:p w14:paraId="350A48B7" w14:textId="6398BD93" w:rsidR="00FF14EB" w:rsidRPr="00FF14EB" w:rsidRDefault="00FF14EB" w:rsidP="00E332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14EB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ФИО, должность педагога</w:t>
            </w:r>
          </w:p>
        </w:tc>
        <w:tc>
          <w:tcPr>
            <w:tcW w:w="4526" w:type="dxa"/>
          </w:tcPr>
          <w:p w14:paraId="6694706A" w14:textId="16FDB5D3" w:rsidR="00FF14EB" w:rsidRPr="00B437D8" w:rsidRDefault="00B437D8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7D8">
              <w:rPr>
                <w:rFonts w:ascii="Times New Roman" w:hAnsi="Times New Roman" w:cs="Times New Roman"/>
                <w:sz w:val="28"/>
                <w:szCs w:val="28"/>
              </w:rPr>
              <w:t>Филозова Светлана Геннадьевна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воспитатель</w:t>
            </w:r>
          </w:p>
        </w:tc>
      </w:tr>
      <w:tr w:rsidR="00FF14EB" w14:paraId="776C6824" w14:textId="77777777" w:rsidTr="00FF14EB">
        <w:trPr>
          <w:trHeight w:val="358"/>
        </w:trPr>
        <w:tc>
          <w:tcPr>
            <w:tcW w:w="536" w:type="dxa"/>
            <w:vMerge/>
          </w:tcPr>
          <w:p w14:paraId="5C8C7E26" w14:textId="77777777" w:rsidR="00FF14EB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434" w:type="dxa"/>
          </w:tcPr>
          <w:p w14:paraId="14D04F19" w14:textId="3B208BEF" w:rsidR="00FF14EB" w:rsidRPr="00FF14EB" w:rsidRDefault="00FF14EB" w:rsidP="00E33256">
            <w:pP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FF14EB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Количество воспитанников</w:t>
            </w:r>
          </w:p>
        </w:tc>
        <w:tc>
          <w:tcPr>
            <w:tcW w:w="4526" w:type="dxa"/>
          </w:tcPr>
          <w:p w14:paraId="16773D03" w14:textId="7916DD86" w:rsidR="00FF14EB" w:rsidRPr="00B437D8" w:rsidRDefault="00B437D8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7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F14EB" w14:paraId="6A156FBA" w14:textId="77777777" w:rsidTr="00FF14EB">
        <w:trPr>
          <w:trHeight w:val="257"/>
        </w:trPr>
        <w:tc>
          <w:tcPr>
            <w:tcW w:w="536" w:type="dxa"/>
            <w:vMerge/>
          </w:tcPr>
          <w:p w14:paraId="51E414C3" w14:textId="77777777" w:rsidR="00FF14EB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434" w:type="dxa"/>
          </w:tcPr>
          <w:p w14:paraId="35FD5C00" w14:textId="19DFC6DE" w:rsidR="00FF14EB" w:rsidRPr="00FF14EB" w:rsidRDefault="00FF14EB" w:rsidP="00E33256">
            <w:pP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FF14EB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Возраст воспитанников</w:t>
            </w:r>
          </w:p>
        </w:tc>
        <w:tc>
          <w:tcPr>
            <w:tcW w:w="4526" w:type="dxa"/>
          </w:tcPr>
          <w:p w14:paraId="53BF39B3" w14:textId="4FF0C6E7" w:rsidR="00FF14EB" w:rsidRPr="00B437D8" w:rsidRDefault="00B437D8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7D8">
              <w:rPr>
                <w:rFonts w:ascii="Times New Roman" w:hAnsi="Times New Roman" w:cs="Times New Roman"/>
                <w:sz w:val="28"/>
                <w:szCs w:val="28"/>
              </w:rPr>
              <w:t>5 – 6 лет</w:t>
            </w:r>
          </w:p>
        </w:tc>
      </w:tr>
      <w:tr w:rsidR="00FF14EB" w14:paraId="26C5121A" w14:textId="77777777" w:rsidTr="00FF14EB">
        <w:trPr>
          <w:trHeight w:val="285"/>
        </w:trPr>
        <w:tc>
          <w:tcPr>
            <w:tcW w:w="536" w:type="dxa"/>
            <w:vMerge/>
          </w:tcPr>
          <w:p w14:paraId="373141F1" w14:textId="77777777" w:rsidR="00FF14EB" w:rsidRDefault="00FF14EB" w:rsidP="00E3325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434" w:type="dxa"/>
          </w:tcPr>
          <w:p w14:paraId="77BB8FE4" w14:textId="54E1DBCC" w:rsidR="00FF14EB" w:rsidRPr="00FF14EB" w:rsidRDefault="00FF14EB" w:rsidP="00E33256">
            <w:pP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FF14EB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Количество родителей</w:t>
            </w:r>
          </w:p>
        </w:tc>
        <w:tc>
          <w:tcPr>
            <w:tcW w:w="4526" w:type="dxa"/>
          </w:tcPr>
          <w:p w14:paraId="718C19C2" w14:textId="374FFD1D" w:rsidR="00FF14EB" w:rsidRPr="00B437D8" w:rsidRDefault="00B437D8" w:rsidP="00E3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7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64209945" w14:textId="51A4CB4D" w:rsidR="00E33256" w:rsidRDefault="00E33256" w:rsidP="009607B1">
      <w:pPr>
        <w:ind w:left="-851"/>
        <w:rPr>
          <w:rFonts w:ascii="Times New Roman" w:hAnsi="Times New Roman" w:cs="Times New Roman"/>
          <w:b/>
          <w:bCs/>
          <w:sz w:val="32"/>
          <w:szCs w:val="32"/>
        </w:rPr>
      </w:pPr>
    </w:p>
    <w:p w14:paraId="7EBE9BBD" w14:textId="77777777" w:rsidR="004F478F" w:rsidRDefault="004F478F" w:rsidP="004F478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85E4771" w14:textId="472F76F0" w:rsidR="00D34315" w:rsidRDefault="005155A6" w:rsidP="004F478F">
      <w:pPr>
        <w:ind w:left="-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План реализации проекта:</w:t>
      </w:r>
    </w:p>
    <w:p w14:paraId="598328A6" w14:textId="77777777" w:rsidR="005155A6" w:rsidRPr="00225F67" w:rsidRDefault="005155A6" w:rsidP="005155A6">
      <w:pPr>
        <w:ind w:left="-567" w:hanging="142"/>
        <w:rPr>
          <w:rFonts w:ascii="Times New Roman" w:eastAsiaTheme="minorEastAsia" w:hAnsi="Times New Roman" w:cs="Times New Roman"/>
          <w:b/>
          <w:bCs/>
          <w:i/>
          <w:iCs/>
          <w:kern w:val="24"/>
          <w:sz w:val="32"/>
          <w:szCs w:val="32"/>
        </w:rPr>
      </w:pPr>
      <w:r w:rsidRPr="00225F67">
        <w:rPr>
          <w:rFonts w:ascii="Times New Roman" w:eastAsiaTheme="minorEastAsia" w:hAnsi="Times New Roman" w:cs="Times New Roman"/>
          <w:b/>
          <w:bCs/>
          <w:i/>
          <w:iCs/>
          <w:kern w:val="24"/>
          <w:sz w:val="32"/>
          <w:szCs w:val="32"/>
        </w:rPr>
        <w:lastRenderedPageBreak/>
        <w:t>Подготовительный этап:</w:t>
      </w:r>
    </w:p>
    <w:p w14:paraId="17BB4571" w14:textId="77777777" w:rsidR="005155A6" w:rsidRDefault="005155A6" w:rsidP="005155A6">
      <w:pPr>
        <w:ind w:left="-567" w:hanging="142"/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1</w:t>
      </w:r>
      <w:r w:rsidRPr="008921A9">
        <w:rPr>
          <w:rFonts w:ascii="Times New Roman" w:eastAsiaTheme="minorEastAsia" w:hAnsi="Times New Roman" w:cs="Times New Roman"/>
          <w:kern w:val="24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8921A9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Изучение научно методической литературы по вопросам формирования у детей конструктивно-модельной деятельности и развития детского технического творчества. </w:t>
      </w:r>
    </w:p>
    <w:p w14:paraId="0663D16D" w14:textId="77777777" w:rsidR="005155A6" w:rsidRDefault="005155A6" w:rsidP="005155A6">
      <w:pPr>
        <w:ind w:left="-567" w:hanging="142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2.</w:t>
      </w:r>
      <w:r w:rsidRPr="008921A9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Мотивация детей на конструктивную деятельность через чтение художественной литературы.</w:t>
      </w:r>
    </w:p>
    <w:p w14:paraId="2AF51A09" w14:textId="77777777" w:rsidR="005155A6" w:rsidRDefault="005155A6" w:rsidP="005155A6">
      <w:pPr>
        <w:ind w:left="-567" w:hanging="142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3.</w:t>
      </w:r>
      <w:r w:rsidRPr="008921A9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Анализ и подбор материально-технических и педагогических условий реализации проекта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.</w:t>
      </w:r>
    </w:p>
    <w:p w14:paraId="4A973624" w14:textId="548826BB" w:rsidR="005155A6" w:rsidRPr="00A25415" w:rsidRDefault="005155A6" w:rsidP="005155A6">
      <w:pPr>
        <w:ind w:left="-567" w:hanging="142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  -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Беседа «Кто такой архитектор?»</w:t>
      </w:r>
    </w:p>
    <w:p w14:paraId="2604DD25" w14:textId="77777777" w:rsidR="005155A6" w:rsidRPr="00A25415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     -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Показ презентации «Профессия архитектор»</w:t>
      </w:r>
    </w:p>
    <w:p w14:paraId="23A494A8" w14:textId="77777777" w:rsidR="005155A6" w:rsidRPr="00A25415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     -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Ситуативный диалог «У всех ли животных есть дом?»</w:t>
      </w:r>
    </w:p>
    <w:p w14:paraId="7BE7BE0E" w14:textId="77777777" w:rsidR="005155A6" w:rsidRPr="00A25415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     - 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Презентация «Приют для бездомных животных»</w:t>
      </w:r>
    </w:p>
    <w:p w14:paraId="047314CD" w14:textId="77777777" w:rsidR="005155A6" w:rsidRPr="00A25415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      -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Беседа «Кто такой ветеринар?»</w:t>
      </w:r>
    </w:p>
    <w:p w14:paraId="4DF1BDBC" w14:textId="472E154F" w:rsidR="005155A6" w:rsidRPr="00A25415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       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Чтение художественной литературы: </w:t>
      </w:r>
    </w:p>
    <w:p w14:paraId="3F67358D" w14:textId="78A549E0" w:rsidR="005155A6" w:rsidRPr="00A25415" w:rsidRDefault="005155A6" w:rsidP="00606B0F">
      <w:pPr>
        <w:spacing w:line="240" w:lineRule="auto"/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</w:t>
      </w:r>
      <w:proofErr w:type="spellStart"/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Барто</w:t>
      </w:r>
      <w:proofErr w:type="spellEnd"/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А.Л. «Щенок»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;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Николаева Т. Г. «Про Собаку, у которой не было имени»</w:t>
      </w:r>
    </w:p>
    <w:p w14:paraId="757E28A7" w14:textId="76AD039D" w:rsidR="005155A6" w:rsidRPr="00A25415" w:rsidRDefault="005155A6" w:rsidP="00606B0F">
      <w:pPr>
        <w:spacing w:line="240" w:lineRule="auto"/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Носов Н. Н. «Дружок»: рассказы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;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Носов Н. Н. «Бобик в гостях у Барбоса»:</w:t>
      </w:r>
    </w:p>
    <w:p w14:paraId="23AC6487" w14:textId="6670952B" w:rsidR="00606B0F" w:rsidRDefault="005155A6" w:rsidP="00606B0F">
      <w:pPr>
        <w:spacing w:line="240" w:lineRule="auto"/>
        <w:ind w:left="-567" w:hanging="426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Успенский Э. Н. «Дядя Федор, пес и кот»</w:t>
      </w:r>
      <w:r w:rsidR="00606B0F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; </w:t>
      </w:r>
      <w:r w:rsidR="00606B0F" w:rsidRPr="00606B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А. Дмитриев «Бездомная кошка»;</w:t>
      </w:r>
    </w:p>
    <w:p w14:paraId="03EA84FC" w14:textId="124C1183" w:rsidR="005155A6" w:rsidRDefault="00606B0F" w:rsidP="00606B0F">
      <w:pPr>
        <w:spacing w:line="240" w:lineRule="auto"/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</w:t>
      </w:r>
      <w:r w:rsidRPr="00606B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Г. Новицкая «Дворняжка»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155A6">
        <w:rPr>
          <w:rFonts w:ascii="Times New Roman" w:eastAsiaTheme="minorEastAsia" w:hAnsi="Times New Roman" w:cs="Times New Roman"/>
          <w:kern w:val="24"/>
          <w:sz w:val="28"/>
          <w:szCs w:val="28"/>
        </w:rPr>
        <w:t>и многие другие произведения.</w:t>
      </w:r>
    </w:p>
    <w:p w14:paraId="7F546B7B" w14:textId="77777777" w:rsidR="005155A6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14:paraId="207C5ED5" w14:textId="7FC264AE" w:rsidR="005155A6" w:rsidRPr="00A25415" w:rsidRDefault="005155A6" w:rsidP="005155A6">
      <w:pPr>
        <w:ind w:left="-567" w:hanging="426"/>
        <w:rPr>
          <w:rFonts w:ascii="Times New Roman" w:eastAsiaTheme="minorEastAsia" w:hAnsi="Times New Roman" w:cs="Times New Roman"/>
          <w:b/>
          <w:bCs/>
          <w:i/>
          <w:iCs/>
          <w:kern w:val="24"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bCs/>
          <w:i/>
          <w:iCs/>
          <w:kern w:val="24"/>
          <w:sz w:val="32"/>
          <w:szCs w:val="32"/>
        </w:rPr>
        <w:t xml:space="preserve">       </w:t>
      </w:r>
      <w:r w:rsidRPr="00A25415">
        <w:rPr>
          <w:rFonts w:ascii="Times New Roman" w:eastAsiaTheme="minorEastAsia" w:hAnsi="Times New Roman" w:cs="Times New Roman"/>
          <w:b/>
          <w:bCs/>
          <w:i/>
          <w:iCs/>
          <w:kern w:val="24"/>
          <w:sz w:val="32"/>
          <w:szCs w:val="32"/>
        </w:rPr>
        <w:t>Содержательный этап:</w:t>
      </w:r>
    </w:p>
    <w:p w14:paraId="5E4EE0CD" w14:textId="575370CE" w:rsidR="005155A6" w:rsidRPr="00A25415" w:rsidRDefault="005155A6" w:rsidP="005155A6">
      <w:pPr>
        <w:ind w:left="-567" w:hanging="426"/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</w:t>
      </w:r>
      <w:r w:rsidRPr="005155A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.  </w:t>
      </w:r>
      <w:r w:rsidRPr="00606B0F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</w:rPr>
        <w:t>Ситуативные  беседы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с детьми:</w:t>
      </w:r>
    </w:p>
    <w:p w14:paraId="131306FF" w14:textId="77777777" w:rsidR="005155A6" w:rsidRPr="00A25415" w:rsidRDefault="005155A6" w:rsidP="005155A6">
      <w:pPr>
        <w:ind w:left="-567" w:hanging="142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- Какой должен быть приют?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 xml:space="preserve">(большой, с удобными домиками; возможно два отделения для собак и кошек отдельно и </w:t>
      </w:r>
      <w:proofErr w:type="spellStart"/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т</w:t>
      </w:r>
      <w:proofErr w:type="gramStart"/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.д</w:t>
      </w:r>
      <w:proofErr w:type="spellEnd"/>
      <w:proofErr w:type="gramEnd"/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)</w:t>
      </w:r>
    </w:p>
    <w:p w14:paraId="5C00150A" w14:textId="77777777" w:rsidR="005155A6" w:rsidRPr="00A25415" w:rsidRDefault="005155A6" w:rsidP="005155A6">
      <w:pPr>
        <w:ind w:left="-567" w:hanging="142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-  Где расположим приют?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(на краю поселка, в лесной зоне, подальше от шумной дороги, домов людей)</w:t>
      </w:r>
    </w:p>
    <w:p w14:paraId="0A340783" w14:textId="77777777" w:rsidR="005155A6" w:rsidRPr="00A25415" w:rsidRDefault="005155A6" w:rsidP="005155A6">
      <w:pPr>
        <w:ind w:left="-567" w:hanging="142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-  Кто живет в приюте?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(собаки, щенки, кошки, котята)</w:t>
      </w:r>
    </w:p>
    <w:p w14:paraId="0910EF21" w14:textId="77777777" w:rsidR="005155A6" w:rsidRPr="00A25415" w:rsidRDefault="005155A6" w:rsidP="005155A6">
      <w:pPr>
        <w:ind w:left="-567" w:hanging="142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- Где разместятся животные? </w:t>
      </w:r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(в уютных домиках для каждого животного)</w:t>
      </w:r>
    </w:p>
    <w:p w14:paraId="69B283DA" w14:textId="77777777" w:rsidR="005155A6" w:rsidRPr="00A25415" w:rsidRDefault="005155A6" w:rsidP="005155A6">
      <w:pPr>
        <w:ind w:left="-567" w:hanging="142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-  На чем спят животные?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(на теплых подстилках, ковриках)</w:t>
      </w:r>
    </w:p>
    <w:p w14:paraId="00792B40" w14:textId="77777777" w:rsidR="005155A6" w:rsidRPr="00A25415" w:rsidRDefault="005155A6" w:rsidP="005155A6">
      <w:pPr>
        <w:ind w:left="-567" w:hanging="142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-  Что едят животные?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(корм мясной, овощной корм, молоко, суп и т.д</w:t>
      </w:r>
      <w:r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.</w:t>
      </w:r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)</w:t>
      </w:r>
    </w:p>
    <w:p w14:paraId="437CDCB0" w14:textId="77777777" w:rsidR="005155A6" w:rsidRDefault="005155A6" w:rsidP="005155A6">
      <w:pPr>
        <w:ind w:left="-567" w:hanging="142"/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-   Кто ухаживает за питомцами?</w:t>
      </w:r>
      <w:r w:rsidRPr="00CB08A2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Кто доставляет питание для животных?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(неравнодушные люди, волонтеры; е5ду доставляют на машинах)</w:t>
      </w:r>
    </w:p>
    <w:p w14:paraId="282B2CBF" w14:textId="628CD7CE" w:rsidR="005155A6" w:rsidRPr="00F7088F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lastRenderedPageBreak/>
        <w:t xml:space="preserve">     </w:t>
      </w:r>
      <w:r w:rsidRPr="00F7088F">
        <w:rPr>
          <w:rFonts w:ascii="Times New Roman" w:eastAsiaTheme="minorEastAsia" w:hAnsi="Times New Roman" w:cs="Times New Roman"/>
          <w:kern w:val="24"/>
          <w:sz w:val="28"/>
          <w:szCs w:val="28"/>
        </w:rPr>
        <w:t>- Кто лечит животных?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F7088F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(ветеринар; надо отдельное здание для ветлечебницы)</w:t>
      </w:r>
    </w:p>
    <w:p w14:paraId="1B607467" w14:textId="77777777" w:rsidR="005155A6" w:rsidRPr="00A25415" w:rsidRDefault="005155A6" w:rsidP="005155A6">
      <w:pPr>
        <w:ind w:left="-567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-  Нужны ли зеленые лужайки?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Тренажеры для собак? </w:t>
      </w:r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(нужны, питомцы будут на них гулять, веселиться, играть; на тренажерах учиться выполнять команды)</w:t>
      </w:r>
    </w:p>
    <w:p w14:paraId="5E5E652A" w14:textId="77777777" w:rsidR="005155A6" w:rsidRPr="00A25415" w:rsidRDefault="005155A6" w:rsidP="005155A6">
      <w:pPr>
        <w:ind w:left="-567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-  Друзья питомцев?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</w:t>
      </w:r>
      <w:r w:rsidRPr="00CB08A2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(пруд с лотосами; уточки на пруду)</w:t>
      </w:r>
    </w:p>
    <w:p w14:paraId="665BDC9D" w14:textId="04D6F9E1" w:rsidR="005155A6" w:rsidRDefault="005155A6" w:rsidP="005155A6">
      <w:pPr>
        <w:ind w:left="-567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-   Название приюта, эмблема для собак, эмблема для кошек</w:t>
      </w:r>
    </w:p>
    <w:p w14:paraId="4168C60D" w14:textId="41648231" w:rsidR="002E6D3E" w:rsidRDefault="002E6D3E" w:rsidP="002E6D3E">
      <w:pPr>
        <w:pStyle w:val="c0"/>
        <w:shd w:val="clear" w:color="auto" w:fill="FFFFFF"/>
        <w:spacing w:before="0" w:beforeAutospacing="0" w:after="0" w:afterAutospacing="0"/>
        <w:ind w:left="-567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br/>
      </w:r>
      <w:r w:rsidRPr="00606B0F">
        <w:rPr>
          <w:rStyle w:val="c13"/>
          <w:b/>
          <w:bCs/>
          <w:i/>
          <w:iCs/>
          <w:color w:val="000000"/>
          <w:sz w:val="28"/>
          <w:szCs w:val="28"/>
          <w:shd w:val="clear" w:color="auto" w:fill="FFFFFF"/>
        </w:rPr>
        <w:t>Настольно – печатная игра</w:t>
      </w:r>
      <w:r w:rsidRPr="002E6D3E">
        <w:rPr>
          <w:rStyle w:val="c13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E6D3E">
        <w:rPr>
          <w:rStyle w:val="c13"/>
          <w:color w:val="000000"/>
          <w:sz w:val="28"/>
          <w:szCs w:val="28"/>
          <w:shd w:val="clear" w:color="auto" w:fill="FFFFFF"/>
        </w:rPr>
        <w:t>«Выбери домашних животных» </w:t>
      </w:r>
      <w:r w:rsidRPr="002E6D3E">
        <w:rPr>
          <w:rStyle w:val="c3"/>
          <w:color w:val="000000"/>
          <w:sz w:val="28"/>
          <w:szCs w:val="28"/>
          <w:shd w:val="clear" w:color="auto" w:fill="FFFFFF"/>
        </w:rPr>
        <w:t>(работа с карточками).</w:t>
      </w:r>
    </w:p>
    <w:p w14:paraId="47E35922" w14:textId="77777777" w:rsidR="002E6D3E" w:rsidRPr="002E6D3E" w:rsidRDefault="002E6D3E" w:rsidP="002E6D3E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14:paraId="10280467" w14:textId="64028931" w:rsidR="002E6D3E" w:rsidRDefault="002E6D3E" w:rsidP="002E6D3E">
      <w:pPr>
        <w:pStyle w:val="c0"/>
        <w:shd w:val="clear" w:color="auto" w:fill="FFFFFF"/>
        <w:spacing w:before="0" w:beforeAutospacing="0" w:after="0" w:afterAutospacing="0"/>
        <w:ind w:left="-567"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  <w:r w:rsidRPr="00606B0F">
        <w:rPr>
          <w:rStyle w:val="c5"/>
          <w:b/>
          <w:bCs/>
          <w:i/>
          <w:iCs/>
          <w:color w:val="000000"/>
          <w:sz w:val="28"/>
          <w:szCs w:val="28"/>
          <w:shd w:val="clear" w:color="auto" w:fill="FFFFFF"/>
        </w:rPr>
        <w:t>Дидактическая игра (речевая</w:t>
      </w:r>
      <w:r w:rsidR="00606B0F" w:rsidRPr="00606B0F">
        <w:rPr>
          <w:rStyle w:val="c5"/>
          <w:b/>
          <w:bCs/>
          <w:i/>
          <w:iCs/>
          <w:color w:val="000000"/>
          <w:sz w:val="28"/>
          <w:szCs w:val="28"/>
          <w:shd w:val="clear" w:color="auto" w:fill="FFFFFF"/>
        </w:rPr>
        <w:t>)</w:t>
      </w:r>
      <w:r w:rsidRPr="002E6D3E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06B0F">
        <w:rPr>
          <w:rStyle w:val="c5"/>
          <w:color w:val="000000"/>
          <w:sz w:val="28"/>
          <w:szCs w:val="28"/>
          <w:shd w:val="clear" w:color="auto" w:fill="FFFFFF"/>
        </w:rPr>
        <w:t>«Опиши животное»</w:t>
      </w:r>
    </w:p>
    <w:p w14:paraId="4B47F9A5" w14:textId="77777777" w:rsidR="002E6D3E" w:rsidRPr="002E6D3E" w:rsidRDefault="002E6D3E" w:rsidP="002E6D3E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</w:p>
    <w:p w14:paraId="59930CB0" w14:textId="2C9BD9D9" w:rsidR="002E6D3E" w:rsidRPr="00606B0F" w:rsidRDefault="002E6D3E" w:rsidP="002E6D3E">
      <w:pPr>
        <w:pStyle w:val="c0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606B0F">
        <w:rPr>
          <w:rStyle w:val="c5"/>
          <w:b/>
          <w:bCs/>
          <w:i/>
          <w:iCs/>
          <w:color w:val="000000"/>
          <w:sz w:val="28"/>
          <w:szCs w:val="28"/>
          <w:shd w:val="clear" w:color="auto" w:fill="FFFFFF"/>
        </w:rPr>
        <w:t>Спортивная, командная игра</w:t>
      </w:r>
      <w:r w:rsidRPr="002E6D3E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r w:rsidRPr="00606B0F">
        <w:rPr>
          <w:rStyle w:val="c5"/>
          <w:sz w:val="28"/>
          <w:szCs w:val="28"/>
          <w:shd w:val="clear" w:color="auto" w:fill="FFFFFF"/>
        </w:rPr>
        <w:t>Накорми домашнего животного»</w:t>
      </w:r>
    </w:p>
    <w:p w14:paraId="463CCDEE" w14:textId="77777777" w:rsidR="002E6D3E" w:rsidRDefault="002E6D3E" w:rsidP="005155A6">
      <w:pPr>
        <w:ind w:left="-567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14:paraId="09E218B9" w14:textId="3232D8C3" w:rsidR="005155A6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36"/>
          <w:szCs w:val="36"/>
        </w:rPr>
        <w:t xml:space="preserve">    </w:t>
      </w:r>
      <w:r w:rsidRPr="005155A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2.</w:t>
      </w:r>
      <w: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</w:t>
      </w:r>
      <w:r w:rsidRPr="005155A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Зарисовка макета приюта</w:t>
      </w:r>
      <w: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(</w:t>
      </w:r>
      <w:r w:rsidRPr="00A25415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по результатам бесед, ситуативных диалогов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)</w:t>
      </w:r>
    </w:p>
    <w:p w14:paraId="41DB2669" w14:textId="77777777" w:rsidR="005155A6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14:paraId="0F5D5345" w14:textId="49A2B428" w:rsidR="005155A6" w:rsidRPr="00A25415" w:rsidRDefault="005155A6" w:rsidP="005155A6">
      <w:pPr>
        <w:ind w:left="-567" w:hanging="426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    3. </w:t>
      </w:r>
      <w:r w:rsidRPr="00A25415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Взаимодействие с родителями: </w:t>
      </w:r>
    </w:p>
    <w:p w14:paraId="0A502D0D" w14:textId="1D1B5FF0" w:rsidR="005155A6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</w:t>
      </w:r>
      <w:r w:rsidR="00225F6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- О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>прос для родителей «Значение конструирования в жизни ребенка»</w:t>
      </w:r>
      <w:r w:rsidR="00225F67">
        <w:rPr>
          <w:rFonts w:ascii="Times New Roman" w:eastAsiaTheme="minorEastAsia" w:hAnsi="Times New Roman" w:cs="Times New Roman"/>
          <w:kern w:val="24"/>
          <w:sz w:val="28"/>
          <w:szCs w:val="28"/>
        </w:rPr>
        <w:t>;</w:t>
      </w:r>
    </w:p>
    <w:p w14:paraId="7E6C7DE6" w14:textId="1835B2AA" w:rsidR="00225F67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</w:t>
      </w:r>
      <w:r w:rsidR="00225F6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- </w:t>
      </w:r>
      <w:r w:rsidR="00225F67" w:rsidRPr="00225F67">
        <w:rPr>
          <w:rFonts w:ascii="Times New Roman" w:hAnsi="Times New Roman" w:cs="Times New Roman"/>
          <w:sz w:val="28"/>
          <w:szCs w:val="28"/>
        </w:rPr>
        <w:t>Дистанционное обсуждение с родителями мероприятий проекта;</w:t>
      </w:r>
    </w:p>
    <w:p w14:paraId="40DCFAEE" w14:textId="3CB0FF72" w:rsidR="005155A6" w:rsidRDefault="00225F67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  -  </w:t>
      </w:r>
      <w:r w:rsidR="005155A6"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Выставка эмблем, логотипов приюта</w:t>
      </w:r>
      <w:r w:rsidR="005155A6">
        <w:rPr>
          <w:rFonts w:ascii="Times New Roman" w:eastAsiaTheme="minorEastAsia" w:hAnsi="Times New Roman" w:cs="Times New Roman"/>
          <w:kern w:val="24"/>
          <w:sz w:val="28"/>
          <w:szCs w:val="28"/>
        </w:rPr>
        <w:t>.</w:t>
      </w:r>
    </w:p>
    <w:p w14:paraId="169A1884" w14:textId="3E38813E" w:rsidR="005155A6" w:rsidRPr="00225F67" w:rsidRDefault="00225F67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 </w:t>
      </w:r>
    </w:p>
    <w:p w14:paraId="749E7090" w14:textId="3FDF1C89" w:rsidR="005155A6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 </w:t>
      </w:r>
      <w:r w:rsidRPr="005155A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4.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5155A6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Продуктивная деятельность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: </w:t>
      </w:r>
      <w:r w:rsidRPr="005155A6">
        <w:rPr>
          <w:rFonts w:ascii="Times New Roman" w:eastAsiaTheme="minorEastAsia" w:hAnsi="Times New Roman" w:cs="Times New Roman"/>
          <w:kern w:val="24"/>
          <w:sz w:val="28"/>
          <w:szCs w:val="28"/>
        </w:rPr>
        <w:t>Строительство приют</w:t>
      </w:r>
      <w:proofErr w:type="gramStart"/>
      <w:r w:rsidRPr="005155A6">
        <w:rPr>
          <w:rFonts w:ascii="Times New Roman" w:eastAsiaTheme="minorEastAsia" w:hAnsi="Times New Roman" w:cs="Times New Roman"/>
          <w:kern w:val="24"/>
          <w:sz w:val="28"/>
          <w:szCs w:val="28"/>
        </w:rPr>
        <w:t>а(</w:t>
      </w:r>
      <w:proofErr w:type="spellStart"/>
      <w:proofErr w:type="gramEnd"/>
      <w:r w:rsidRPr="005155A6">
        <w:rPr>
          <w:rFonts w:ascii="Times New Roman" w:eastAsiaTheme="minorEastAsia" w:hAnsi="Times New Roman" w:cs="Times New Roman"/>
          <w:kern w:val="24"/>
          <w:sz w:val="28"/>
          <w:szCs w:val="28"/>
        </w:rPr>
        <w:t>ов</w:t>
      </w:r>
      <w:proofErr w:type="spellEnd"/>
      <w:r w:rsidRPr="005155A6">
        <w:rPr>
          <w:rFonts w:ascii="Times New Roman" w:eastAsiaTheme="minorEastAsia" w:hAnsi="Times New Roman" w:cs="Times New Roman"/>
          <w:kern w:val="24"/>
          <w:sz w:val="28"/>
          <w:szCs w:val="28"/>
        </w:rPr>
        <w:t>) из различных материалов (конструктор деревянный;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большой напольный конструктор;  «</w:t>
      </w:r>
      <w:proofErr w:type="spellStart"/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Лего</w:t>
      </w:r>
      <w:proofErr w:type="spellEnd"/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- Дупло»; набор «Юный архитектор»;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A25415">
        <w:rPr>
          <w:rFonts w:ascii="Times New Roman" w:eastAsiaTheme="minorEastAsia" w:hAnsi="Times New Roman" w:cs="Times New Roman"/>
          <w:kern w:val="24"/>
          <w:sz w:val="28"/>
          <w:szCs w:val="28"/>
        </w:rPr>
        <w:t>бросовый материал; картон и т.д.)</w:t>
      </w:r>
    </w:p>
    <w:p w14:paraId="1DF7898E" w14:textId="77777777" w:rsidR="005155A6" w:rsidRDefault="005155A6" w:rsidP="005155A6">
      <w:pPr>
        <w:ind w:left="-567" w:hanging="284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14:paraId="3C64D9EA" w14:textId="03B7AB43" w:rsidR="005155A6" w:rsidRPr="00225F67" w:rsidRDefault="005155A6" w:rsidP="005155A6">
      <w:pPr>
        <w:ind w:left="-567" w:hanging="284"/>
        <w:rPr>
          <w:rFonts w:ascii="Times New Roman" w:eastAsiaTheme="minorEastAsia" w:hAnsi="Times New Roman" w:cs="Times New Roman"/>
          <w:b/>
          <w:bCs/>
          <w:i/>
          <w:iCs/>
          <w:kern w:val="24"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32"/>
          <w:szCs w:val="32"/>
        </w:rPr>
        <w:t xml:space="preserve">   </w:t>
      </w:r>
      <w:r w:rsidRPr="005155A6">
        <w:rPr>
          <w:rFonts w:ascii="Times New Roman" w:eastAsiaTheme="minorEastAsia" w:hAnsi="Times New Roman" w:cs="Times New Roman"/>
          <w:b/>
          <w:bCs/>
          <w:i/>
          <w:iCs/>
          <w:kern w:val="24"/>
          <w:sz w:val="32"/>
          <w:szCs w:val="32"/>
        </w:rPr>
        <w:t xml:space="preserve"> </w:t>
      </w:r>
      <w:r w:rsidRPr="00225F67">
        <w:rPr>
          <w:rFonts w:ascii="Times New Roman" w:eastAsiaTheme="minorEastAsia" w:hAnsi="Times New Roman" w:cs="Times New Roman"/>
          <w:b/>
          <w:bCs/>
          <w:i/>
          <w:iCs/>
          <w:kern w:val="24"/>
          <w:sz w:val="32"/>
          <w:szCs w:val="32"/>
        </w:rPr>
        <w:t xml:space="preserve">Заключительный этап: </w:t>
      </w:r>
    </w:p>
    <w:p w14:paraId="0408AADF" w14:textId="3E3C4B7C" w:rsidR="005155A6" w:rsidRDefault="005155A6" w:rsidP="005155A6">
      <w:pPr>
        <w:ind w:left="-567" w:hanging="284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   </w:t>
      </w:r>
      <w:r w:rsidRPr="00CB08A2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Заключительный этап – подведение итогов, совместная выставка творчества детей 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и </w:t>
      </w:r>
      <w:r w:rsidRPr="00CB08A2">
        <w:rPr>
          <w:rFonts w:ascii="Times New Roman" w:eastAsiaTheme="minorEastAsia" w:hAnsi="Times New Roman" w:cs="Times New Roman"/>
          <w:kern w:val="24"/>
          <w:sz w:val="28"/>
          <w:szCs w:val="28"/>
        </w:rPr>
        <w:t>родителей</w:t>
      </w:r>
    </w:p>
    <w:p w14:paraId="2A28B0F6" w14:textId="761989D5" w:rsidR="00225F67" w:rsidRPr="00225F67" w:rsidRDefault="00225F67" w:rsidP="005155A6">
      <w:pPr>
        <w:ind w:left="-567" w:hanging="284"/>
        <w:rPr>
          <w:rFonts w:ascii="Times New Roman" w:eastAsiaTheme="minorEastAsia" w:hAnsi="Times New Roman" w:cs="Times New Roman"/>
          <w:b/>
          <w:bCs/>
          <w:kern w:val="24"/>
          <w:sz w:val="32"/>
          <w:szCs w:val="32"/>
        </w:rPr>
      </w:pPr>
    </w:p>
    <w:p w14:paraId="4CC9A09F" w14:textId="2DF3AC2A" w:rsidR="00225F67" w:rsidRDefault="00225F67" w:rsidP="005155A6">
      <w:pPr>
        <w:ind w:left="-567" w:hanging="284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25F67">
        <w:rPr>
          <w:rFonts w:ascii="Times New Roman" w:eastAsiaTheme="minorEastAsia" w:hAnsi="Times New Roman" w:cs="Times New Roman"/>
          <w:b/>
          <w:bCs/>
          <w:kern w:val="24"/>
          <w:sz w:val="32"/>
          <w:szCs w:val="32"/>
        </w:rPr>
        <w:t xml:space="preserve">  </w:t>
      </w:r>
      <w:r w:rsidRPr="00225F67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Список используемых источников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</w:p>
    <w:p w14:paraId="432BAF60" w14:textId="6B698A3E" w:rsidR="00B2473A" w:rsidRPr="00B2473A" w:rsidRDefault="00B2473A" w:rsidP="002E6D3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 xml:space="preserve">Акимов В.А. </w:t>
      </w:r>
      <w:proofErr w:type="gramStart"/>
      <w:r w:rsidRPr="00B2473A">
        <w:rPr>
          <w:rFonts w:ascii="Times New Roman" w:hAnsi="Times New Roman" w:cs="Times New Roman"/>
          <w:sz w:val="28"/>
          <w:szCs w:val="28"/>
        </w:rPr>
        <w:t>Научно-исследовательская</w:t>
      </w:r>
      <w:proofErr w:type="gramEnd"/>
      <w:r w:rsidRPr="00B2473A">
        <w:rPr>
          <w:rFonts w:ascii="Times New Roman" w:hAnsi="Times New Roman" w:cs="Times New Roman"/>
          <w:sz w:val="28"/>
          <w:szCs w:val="28"/>
        </w:rPr>
        <w:t xml:space="preserve"> работа по анализу и выбору методов регулирования численности безна</w:t>
      </w:r>
      <w:r w:rsidR="005C3DF5">
        <w:rPr>
          <w:rFonts w:ascii="Times New Roman" w:hAnsi="Times New Roman" w:cs="Times New Roman"/>
          <w:sz w:val="28"/>
          <w:szCs w:val="28"/>
        </w:rPr>
        <w:t xml:space="preserve">дзорных животных -- М.: 2000 г., </w:t>
      </w:r>
      <w:r w:rsidRPr="00B2473A">
        <w:rPr>
          <w:rFonts w:ascii="Times New Roman" w:hAnsi="Times New Roman" w:cs="Times New Roman"/>
          <w:sz w:val="28"/>
          <w:szCs w:val="28"/>
        </w:rPr>
        <w:t xml:space="preserve"> 258 с</w:t>
      </w:r>
    </w:p>
    <w:p w14:paraId="352A01D0" w14:textId="13F1ED5C" w:rsidR="002E6D3E" w:rsidRPr="002E6D3E" w:rsidRDefault="002E6D3E" w:rsidP="002E6D3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E6D3E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2E6D3E">
        <w:rPr>
          <w:rFonts w:ascii="Times New Roman" w:hAnsi="Times New Roman" w:cs="Times New Roman"/>
          <w:sz w:val="28"/>
          <w:szCs w:val="28"/>
        </w:rPr>
        <w:t xml:space="preserve"> Т.</w:t>
      </w:r>
      <w:bookmarkStart w:id="0" w:name="_GoBack"/>
      <w:bookmarkEnd w:id="0"/>
      <w:r w:rsidRPr="002E6D3E">
        <w:rPr>
          <w:rFonts w:ascii="Times New Roman" w:hAnsi="Times New Roman" w:cs="Times New Roman"/>
          <w:sz w:val="28"/>
          <w:szCs w:val="28"/>
        </w:rPr>
        <w:t xml:space="preserve">В,  Маркова В А.  «СТЕМ образование детей дошкольного и младшего школьного возраста» Парциальная модульная программа развития </w:t>
      </w:r>
      <w:r w:rsidRPr="002E6D3E">
        <w:rPr>
          <w:rFonts w:ascii="Times New Roman" w:hAnsi="Times New Roman" w:cs="Times New Roman"/>
          <w:sz w:val="28"/>
          <w:szCs w:val="28"/>
        </w:rPr>
        <w:lastRenderedPageBreak/>
        <w:t xml:space="preserve">интеллектуальных способностей в процессе </w:t>
      </w:r>
      <w:proofErr w:type="gramStart"/>
      <w:r w:rsidRPr="002E6D3E">
        <w:rPr>
          <w:rFonts w:ascii="Times New Roman" w:hAnsi="Times New Roman" w:cs="Times New Roman"/>
          <w:sz w:val="28"/>
          <w:szCs w:val="28"/>
        </w:rPr>
        <w:t>познавательной</w:t>
      </w:r>
      <w:proofErr w:type="gramEnd"/>
      <w:r w:rsidRPr="002E6D3E">
        <w:rPr>
          <w:rFonts w:ascii="Times New Roman" w:hAnsi="Times New Roman" w:cs="Times New Roman"/>
          <w:sz w:val="28"/>
          <w:szCs w:val="28"/>
        </w:rPr>
        <w:t xml:space="preserve"> деятельности и вовлечения в научно-техническое творчество; Москва БИНОМ. Лаборатория знаний 201</w:t>
      </w:r>
      <w:r>
        <w:rPr>
          <w:rFonts w:ascii="Times New Roman" w:hAnsi="Times New Roman" w:cs="Times New Roman"/>
          <w:sz w:val="28"/>
          <w:szCs w:val="28"/>
        </w:rPr>
        <w:t>9 г.</w:t>
      </w:r>
    </w:p>
    <w:p w14:paraId="3941AA5A" w14:textId="4EA1C568" w:rsidR="00225F67" w:rsidRPr="002E6D3E" w:rsidRDefault="002E6D3E" w:rsidP="002E6D3E">
      <w:pPr>
        <w:pStyle w:val="a3"/>
        <w:numPr>
          <w:ilvl w:val="0"/>
          <w:numId w:val="4"/>
        </w:numPr>
        <w:rPr>
          <w:rStyle w:val="c3"/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2E6D3E">
        <w:rPr>
          <w:rStyle w:val="c16"/>
          <w:rFonts w:ascii="Times New Roman" w:hAnsi="Times New Roman" w:cs="Times New Roman"/>
          <w:color w:val="000000"/>
          <w:sz w:val="28"/>
          <w:szCs w:val="28"/>
        </w:rPr>
        <w:t>Куцакова</w:t>
      </w:r>
      <w:proofErr w:type="spellEnd"/>
      <w:r w:rsidRPr="002E6D3E">
        <w:rPr>
          <w:rStyle w:val="c16"/>
          <w:rFonts w:ascii="Times New Roman" w:hAnsi="Times New Roman" w:cs="Times New Roman"/>
          <w:color w:val="000000"/>
          <w:sz w:val="28"/>
          <w:szCs w:val="28"/>
        </w:rPr>
        <w:t xml:space="preserve"> Л.В. </w:t>
      </w:r>
      <w:r w:rsidR="00225F67" w:rsidRPr="002E6D3E">
        <w:rPr>
          <w:rStyle w:val="c16"/>
          <w:rFonts w:ascii="Times New Roman" w:hAnsi="Times New Roman" w:cs="Times New Roman"/>
          <w:color w:val="000000"/>
          <w:sz w:val="28"/>
          <w:szCs w:val="28"/>
        </w:rPr>
        <w:t>Конструирование и художественный труд в детском саду»</w:t>
      </w:r>
      <w:r>
        <w:rPr>
          <w:rStyle w:val="c1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5F67" w:rsidRPr="002E6D3E">
        <w:rPr>
          <w:rStyle w:val="c3"/>
          <w:rFonts w:ascii="Times New Roman" w:hAnsi="Times New Roman" w:cs="Times New Roman"/>
          <w:color w:val="000000"/>
          <w:sz w:val="28"/>
          <w:szCs w:val="28"/>
        </w:rPr>
        <w:t>Старший дошкольный возраст (5-6 лет)</w:t>
      </w:r>
      <w:r w:rsidR="00B2473A" w:rsidRPr="00B2473A">
        <w:t xml:space="preserve"> </w:t>
      </w:r>
      <w:r w:rsidR="00B2473A" w:rsidRPr="00B2473A">
        <w:rPr>
          <w:rFonts w:ascii="Times New Roman" w:hAnsi="Times New Roman" w:cs="Times New Roman"/>
          <w:sz w:val="28"/>
          <w:szCs w:val="28"/>
        </w:rPr>
        <w:t>Издательство МОЗАИКА-СИНТЕЗ Москва, 2015</w:t>
      </w:r>
      <w:r w:rsidR="00B2473A">
        <w:rPr>
          <w:rFonts w:ascii="Times New Roman" w:hAnsi="Times New Roman" w:cs="Times New Roman"/>
          <w:sz w:val="28"/>
          <w:szCs w:val="28"/>
        </w:rPr>
        <w:t>.</w:t>
      </w:r>
    </w:p>
    <w:p w14:paraId="063DB958" w14:textId="7046BFC2" w:rsidR="002E6D3E" w:rsidRPr="002E6D3E" w:rsidRDefault="002E6D3E" w:rsidP="002E6D3E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2E6D3E">
        <w:rPr>
          <w:rFonts w:ascii="Times New Roman" w:hAnsi="Times New Roman" w:cs="Times New Roman"/>
          <w:sz w:val="28"/>
          <w:szCs w:val="28"/>
        </w:rPr>
        <w:t xml:space="preserve">Лыкова И.А. Парциальная программа интеллектуально-творческого развития детей дошкольного возраста </w:t>
      </w:r>
      <w:r w:rsidR="00B2473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E6D3E">
        <w:rPr>
          <w:rFonts w:ascii="Times New Roman" w:hAnsi="Times New Roman" w:cs="Times New Roman"/>
          <w:sz w:val="28"/>
          <w:szCs w:val="28"/>
        </w:rPr>
        <w:t>Фанкластик</w:t>
      </w:r>
      <w:proofErr w:type="spellEnd"/>
      <w:r w:rsidRPr="002E6D3E">
        <w:rPr>
          <w:rFonts w:ascii="Times New Roman" w:hAnsi="Times New Roman" w:cs="Times New Roman"/>
          <w:sz w:val="28"/>
          <w:szCs w:val="28"/>
        </w:rPr>
        <w:t>: весь мир в руках твоих</w:t>
      </w:r>
      <w:r w:rsidR="00B2473A">
        <w:rPr>
          <w:rFonts w:ascii="Times New Roman" w:hAnsi="Times New Roman" w:cs="Times New Roman"/>
          <w:sz w:val="28"/>
          <w:szCs w:val="28"/>
        </w:rPr>
        <w:t>».</w:t>
      </w:r>
    </w:p>
    <w:p w14:paraId="038182CA" w14:textId="77777777" w:rsidR="00B2473A" w:rsidRPr="00B2473A" w:rsidRDefault="00606B0F" w:rsidP="00B2473A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материалам сайта Википедия Бездомные животные.</w:t>
      </w:r>
    </w:p>
    <w:p w14:paraId="09AA3E34" w14:textId="43432F7C" w:rsidR="00B2473A" w:rsidRPr="00B2473A" w:rsidRDefault="00B2473A" w:rsidP="00B2473A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http://ru.wikipedia.org/wiki/Приют_для_бездомных_животных.</w:t>
      </w:r>
    </w:p>
    <w:p w14:paraId="6AC36589" w14:textId="0982C5E1" w:rsidR="00225F67" w:rsidRPr="00B2473A" w:rsidRDefault="00B2473A" w:rsidP="00606B0F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2473A">
        <w:rPr>
          <w:rFonts w:ascii="Times New Roman" w:hAnsi="Times New Roman" w:cs="Times New Roman"/>
          <w:sz w:val="28"/>
          <w:szCs w:val="28"/>
        </w:rPr>
        <w:t>Рыбалко В.А. Обзор мирового опыта в решении проблемы бездомных животных // Ветеринарная патология. -- 2006 г. -- № 2(17).</w:t>
      </w:r>
    </w:p>
    <w:p w14:paraId="6C56D213" w14:textId="5B8FDDB7" w:rsidR="005155A6" w:rsidRPr="00606B0F" w:rsidRDefault="005155A6" w:rsidP="005155A6">
      <w:pPr>
        <w:ind w:left="-567" w:hanging="426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</w:pPr>
    </w:p>
    <w:p w14:paraId="3BC5243A" w14:textId="77777777" w:rsidR="005155A6" w:rsidRPr="00A25415" w:rsidRDefault="005155A6" w:rsidP="005155A6">
      <w:pPr>
        <w:ind w:left="-567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14:paraId="56FC63D4" w14:textId="77777777" w:rsidR="005155A6" w:rsidRDefault="005155A6" w:rsidP="005155A6">
      <w:pPr>
        <w:ind w:left="-567" w:hanging="426"/>
        <w:rPr>
          <w:rFonts w:ascii="Times New Roman" w:eastAsiaTheme="minorEastAsia" w:hAnsi="Times New Roman" w:cs="Times New Roman"/>
          <w:kern w:val="24"/>
          <w:sz w:val="28"/>
          <w:szCs w:val="28"/>
        </w:rPr>
      </w:pPr>
    </w:p>
    <w:p w14:paraId="02F2BCD1" w14:textId="77777777" w:rsidR="005155A6" w:rsidRPr="009607B1" w:rsidRDefault="005155A6" w:rsidP="004F478F">
      <w:pPr>
        <w:ind w:left="-709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5155A6" w:rsidRPr="0096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75487"/>
    <w:multiLevelType w:val="multilevel"/>
    <w:tmpl w:val="1994B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7D3222"/>
    <w:multiLevelType w:val="hybridMultilevel"/>
    <w:tmpl w:val="207489A2"/>
    <w:lvl w:ilvl="0" w:tplc="7A18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B83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9E6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B82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68A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C22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1E8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BC1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66D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9577D13"/>
    <w:multiLevelType w:val="hybridMultilevel"/>
    <w:tmpl w:val="312CD9C6"/>
    <w:lvl w:ilvl="0" w:tplc="5E2082FA">
      <w:start w:val="1"/>
      <w:numFmt w:val="decimal"/>
      <w:lvlText w:val="%1."/>
      <w:lvlJc w:val="left"/>
      <w:pPr>
        <w:ind w:left="-341" w:hanging="360"/>
      </w:pPr>
      <w:rPr>
        <w:rFonts w:asciiTheme="minorHAnsi" w:hAnsiTheme="minorHAnsi" w:cstheme="minorBidi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79" w:hanging="360"/>
      </w:pPr>
    </w:lvl>
    <w:lvl w:ilvl="2" w:tplc="0419001B" w:tentative="1">
      <w:start w:val="1"/>
      <w:numFmt w:val="lowerRoman"/>
      <w:lvlText w:val="%3."/>
      <w:lvlJc w:val="right"/>
      <w:pPr>
        <w:ind w:left="1099" w:hanging="180"/>
      </w:pPr>
    </w:lvl>
    <w:lvl w:ilvl="3" w:tplc="0419000F" w:tentative="1">
      <w:start w:val="1"/>
      <w:numFmt w:val="decimal"/>
      <w:lvlText w:val="%4."/>
      <w:lvlJc w:val="left"/>
      <w:pPr>
        <w:ind w:left="1819" w:hanging="360"/>
      </w:pPr>
    </w:lvl>
    <w:lvl w:ilvl="4" w:tplc="04190019" w:tentative="1">
      <w:start w:val="1"/>
      <w:numFmt w:val="lowerLetter"/>
      <w:lvlText w:val="%5."/>
      <w:lvlJc w:val="left"/>
      <w:pPr>
        <w:ind w:left="2539" w:hanging="360"/>
      </w:pPr>
    </w:lvl>
    <w:lvl w:ilvl="5" w:tplc="0419001B" w:tentative="1">
      <w:start w:val="1"/>
      <w:numFmt w:val="lowerRoman"/>
      <w:lvlText w:val="%6."/>
      <w:lvlJc w:val="right"/>
      <w:pPr>
        <w:ind w:left="3259" w:hanging="180"/>
      </w:pPr>
    </w:lvl>
    <w:lvl w:ilvl="6" w:tplc="0419000F" w:tentative="1">
      <w:start w:val="1"/>
      <w:numFmt w:val="decimal"/>
      <w:lvlText w:val="%7."/>
      <w:lvlJc w:val="left"/>
      <w:pPr>
        <w:ind w:left="3979" w:hanging="360"/>
      </w:pPr>
    </w:lvl>
    <w:lvl w:ilvl="7" w:tplc="04190019" w:tentative="1">
      <w:start w:val="1"/>
      <w:numFmt w:val="lowerLetter"/>
      <w:lvlText w:val="%8."/>
      <w:lvlJc w:val="left"/>
      <w:pPr>
        <w:ind w:left="4699" w:hanging="360"/>
      </w:pPr>
    </w:lvl>
    <w:lvl w:ilvl="8" w:tplc="0419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3">
    <w:nsid w:val="71521B0C"/>
    <w:multiLevelType w:val="multilevel"/>
    <w:tmpl w:val="A0963D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00"/>
    <w:rsid w:val="0019094D"/>
    <w:rsid w:val="00225F67"/>
    <w:rsid w:val="00270CB9"/>
    <w:rsid w:val="002E6D3E"/>
    <w:rsid w:val="00367187"/>
    <w:rsid w:val="00416827"/>
    <w:rsid w:val="00430D70"/>
    <w:rsid w:val="004F478F"/>
    <w:rsid w:val="005155A6"/>
    <w:rsid w:val="005C3DF5"/>
    <w:rsid w:val="00606B0F"/>
    <w:rsid w:val="0064431B"/>
    <w:rsid w:val="006E2B6B"/>
    <w:rsid w:val="009607B1"/>
    <w:rsid w:val="00A92800"/>
    <w:rsid w:val="00B2473A"/>
    <w:rsid w:val="00B437D8"/>
    <w:rsid w:val="00CB2500"/>
    <w:rsid w:val="00D34315"/>
    <w:rsid w:val="00D37C79"/>
    <w:rsid w:val="00E33256"/>
    <w:rsid w:val="00FF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607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960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607B1"/>
    <w:pPr>
      <w:widowControl w:val="0"/>
      <w:shd w:val="clear" w:color="auto" w:fill="FFFFFF"/>
      <w:spacing w:before="300"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8">
    <w:name w:val="c8"/>
    <w:basedOn w:val="a"/>
    <w:rsid w:val="0022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25F67"/>
  </w:style>
  <w:style w:type="character" w:customStyle="1" w:styleId="c3">
    <w:name w:val="c3"/>
    <w:basedOn w:val="a0"/>
    <w:rsid w:val="00225F67"/>
  </w:style>
  <w:style w:type="paragraph" w:styleId="a3">
    <w:name w:val="List Paragraph"/>
    <w:basedOn w:val="a"/>
    <w:uiPriority w:val="34"/>
    <w:qFormat/>
    <w:rsid w:val="002E6D3E"/>
    <w:pPr>
      <w:ind w:left="720"/>
      <w:contextualSpacing/>
    </w:pPr>
  </w:style>
  <w:style w:type="paragraph" w:customStyle="1" w:styleId="c0">
    <w:name w:val="c0"/>
    <w:basedOn w:val="a"/>
    <w:rsid w:val="002E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E6D3E"/>
  </w:style>
  <w:style w:type="character" w:customStyle="1" w:styleId="c5">
    <w:name w:val="c5"/>
    <w:basedOn w:val="a0"/>
    <w:rsid w:val="002E6D3E"/>
  </w:style>
  <w:style w:type="paragraph" w:styleId="a4">
    <w:name w:val="Normal (Web)"/>
    <w:basedOn w:val="a"/>
    <w:uiPriority w:val="99"/>
    <w:semiHidden/>
    <w:unhideWhenUsed/>
    <w:rsid w:val="00B2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607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960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607B1"/>
    <w:pPr>
      <w:widowControl w:val="0"/>
      <w:shd w:val="clear" w:color="auto" w:fill="FFFFFF"/>
      <w:spacing w:before="300"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8">
    <w:name w:val="c8"/>
    <w:basedOn w:val="a"/>
    <w:rsid w:val="0022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25F67"/>
  </w:style>
  <w:style w:type="character" w:customStyle="1" w:styleId="c3">
    <w:name w:val="c3"/>
    <w:basedOn w:val="a0"/>
    <w:rsid w:val="00225F67"/>
  </w:style>
  <w:style w:type="paragraph" w:styleId="a3">
    <w:name w:val="List Paragraph"/>
    <w:basedOn w:val="a"/>
    <w:uiPriority w:val="34"/>
    <w:qFormat/>
    <w:rsid w:val="002E6D3E"/>
    <w:pPr>
      <w:ind w:left="720"/>
      <w:contextualSpacing/>
    </w:pPr>
  </w:style>
  <w:style w:type="paragraph" w:customStyle="1" w:styleId="c0">
    <w:name w:val="c0"/>
    <w:basedOn w:val="a"/>
    <w:rsid w:val="002E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E6D3E"/>
  </w:style>
  <w:style w:type="character" w:customStyle="1" w:styleId="c5">
    <w:name w:val="c5"/>
    <w:basedOn w:val="a0"/>
    <w:rsid w:val="002E6D3E"/>
  </w:style>
  <w:style w:type="paragraph" w:styleId="a4">
    <w:name w:val="Normal (Web)"/>
    <w:basedOn w:val="a"/>
    <w:uiPriority w:val="99"/>
    <w:semiHidden/>
    <w:unhideWhenUsed/>
    <w:rsid w:val="00B2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OWG</dc:creator>
  <cp:keywords/>
  <dc:description/>
  <cp:lastModifiedBy>Краснобаева</cp:lastModifiedBy>
  <cp:revision>12</cp:revision>
  <dcterms:created xsi:type="dcterms:W3CDTF">2022-11-19T01:05:00Z</dcterms:created>
  <dcterms:modified xsi:type="dcterms:W3CDTF">2022-12-05T04:02:00Z</dcterms:modified>
</cp:coreProperties>
</file>