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2C1" w:rsidRDefault="004C06EE" w:rsidP="00DD22C1">
      <w:pPr>
        <w:spacing w:before="100" w:beforeAutospacing="1" w:after="100" w:afterAutospacing="1" w:line="414" w:lineRule="atLeast"/>
        <w:outlineLvl w:val="1"/>
        <w:divId w:val="108015730"/>
        <w:rPr>
          <w:rFonts w:eastAsia="Times New Roman"/>
          <w:bCs/>
          <w:color w:val="000000"/>
          <w:sz w:val="28"/>
          <w:szCs w:val="28"/>
        </w:rPr>
      </w:pPr>
      <w:r w:rsidRPr="00702CF3">
        <w:t xml:space="preserve">                        </w:t>
      </w:r>
      <w:r w:rsidR="00702CF3" w:rsidRPr="00702CF3">
        <w:t xml:space="preserve">   </w:t>
      </w:r>
      <w:r w:rsidRPr="00702CF3">
        <w:t xml:space="preserve"> </w:t>
      </w:r>
      <w:r w:rsidR="00702CF3" w:rsidRPr="00702CF3">
        <w:rPr>
          <w:rFonts w:eastAsia="Times New Roman"/>
          <w:bCs/>
          <w:color w:val="000000"/>
          <w:sz w:val="28"/>
          <w:szCs w:val="28"/>
        </w:rPr>
        <w:t>Паспорт проекта на тему: «Вокзал мечты»</w:t>
      </w:r>
      <w:r w:rsidR="00702CF3" w:rsidRPr="00702CF3">
        <w:rPr>
          <w:rFonts w:eastAsia="Times New Roman"/>
          <w:bCs/>
          <w:color w:val="000000"/>
          <w:sz w:val="28"/>
          <w:szCs w:val="28"/>
        </w:rPr>
        <w:br/>
        <w:t xml:space="preserve">             </w:t>
      </w:r>
      <w:r w:rsidR="00702CF3">
        <w:rPr>
          <w:rFonts w:eastAsia="Times New Roman"/>
          <w:bCs/>
          <w:color w:val="000000"/>
          <w:sz w:val="28"/>
          <w:szCs w:val="28"/>
        </w:rPr>
        <w:t xml:space="preserve">            </w:t>
      </w:r>
      <w:r w:rsidR="00702CF3" w:rsidRPr="00702CF3">
        <w:rPr>
          <w:rFonts w:eastAsia="Times New Roman"/>
          <w:bCs/>
          <w:color w:val="000000"/>
          <w:sz w:val="28"/>
          <w:szCs w:val="28"/>
        </w:rPr>
        <w:t>в рамках фестиваля «Юный архитектор»</w:t>
      </w:r>
    </w:p>
    <w:tbl>
      <w:tblPr>
        <w:tblStyle w:val="a7"/>
        <w:tblW w:w="10490" w:type="dxa"/>
        <w:tblInd w:w="-743" w:type="dxa"/>
        <w:tblLook w:val="04A0" w:firstRow="1" w:lastRow="0" w:firstColumn="1" w:lastColumn="0" w:noHBand="0" w:noVBand="1"/>
      </w:tblPr>
      <w:tblGrid>
        <w:gridCol w:w="709"/>
        <w:gridCol w:w="4962"/>
        <w:gridCol w:w="4819"/>
      </w:tblGrid>
      <w:tr w:rsidR="00202AA7" w:rsidTr="000D10BC">
        <w:trPr>
          <w:divId w:val="108015730"/>
          <w:trHeight w:val="1152"/>
        </w:trPr>
        <w:tc>
          <w:tcPr>
            <w:tcW w:w="709" w:type="dxa"/>
          </w:tcPr>
          <w:p w:rsidR="00702CF3" w:rsidRDefault="00702CF3" w:rsidP="00702C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62" w:type="dxa"/>
          </w:tcPr>
          <w:p w:rsidR="00702CF3" w:rsidRPr="005F63D1" w:rsidRDefault="00702CF3" w:rsidP="00702CF3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46"/>
            </w:tblGrid>
            <w:tr w:rsidR="00702CF3" w:rsidRPr="005F63D1">
              <w:trPr>
                <w:trHeight w:val="611"/>
              </w:trPr>
              <w:tc>
                <w:tcPr>
                  <w:tcW w:w="0" w:type="auto"/>
                </w:tcPr>
                <w:p w:rsidR="000D10BC" w:rsidRDefault="000D10BC" w:rsidP="00702CF3">
                  <w:r>
                    <w:t>Название  Фестиваля  (в рамках Муниципального образовательного проекта «Время добрых дел»)</w:t>
                  </w:r>
                </w:p>
                <w:p w:rsidR="00702CF3" w:rsidRPr="005F63D1" w:rsidRDefault="00702CF3" w:rsidP="00702CF3"/>
              </w:tc>
            </w:tr>
          </w:tbl>
          <w:p w:rsidR="00702CF3" w:rsidRPr="005F63D1" w:rsidRDefault="00702CF3" w:rsidP="00702CF3">
            <w:pPr>
              <w:rPr>
                <w:rFonts w:eastAsia="Times New Roman"/>
              </w:rPr>
            </w:pPr>
          </w:p>
        </w:tc>
        <w:tc>
          <w:tcPr>
            <w:tcW w:w="4819" w:type="dxa"/>
          </w:tcPr>
          <w:p w:rsidR="00702CF3" w:rsidRPr="005F63D1" w:rsidRDefault="00702CF3" w:rsidP="005F63D1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29"/>
            </w:tblGrid>
            <w:tr w:rsidR="00702CF3" w:rsidRPr="005F63D1">
              <w:trPr>
                <w:trHeight w:val="127"/>
              </w:trPr>
              <w:tc>
                <w:tcPr>
                  <w:tcW w:w="0" w:type="auto"/>
                </w:tcPr>
                <w:p w:rsidR="00702CF3" w:rsidRPr="005F63D1" w:rsidRDefault="00702CF3" w:rsidP="005F63D1">
                  <w:r w:rsidRPr="005F63D1">
                    <w:t>«Юный архитектор</w:t>
                  </w:r>
                  <w:r w:rsidR="00871F55" w:rsidRPr="005F63D1">
                    <w:t>»</w:t>
                  </w:r>
                </w:p>
              </w:tc>
            </w:tr>
          </w:tbl>
          <w:p w:rsidR="00702CF3" w:rsidRPr="005F63D1" w:rsidRDefault="00702CF3" w:rsidP="005F63D1">
            <w:pPr>
              <w:rPr>
                <w:rFonts w:eastAsia="Times New Roman"/>
              </w:rPr>
            </w:pPr>
          </w:p>
        </w:tc>
      </w:tr>
      <w:tr w:rsidR="00202AA7" w:rsidTr="00083F01">
        <w:trPr>
          <w:divId w:val="108015730"/>
          <w:trHeight w:val="461"/>
        </w:trPr>
        <w:tc>
          <w:tcPr>
            <w:tcW w:w="709" w:type="dxa"/>
          </w:tcPr>
          <w:p w:rsidR="00702CF3" w:rsidRDefault="00702CF3" w:rsidP="00702C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62" w:type="dxa"/>
          </w:tcPr>
          <w:p w:rsidR="00702CF3" w:rsidRPr="005F63D1" w:rsidRDefault="00083F01" w:rsidP="00702CF3">
            <w:r w:rsidRPr="005F63D1">
              <w:t xml:space="preserve"> </w:t>
            </w:r>
            <w:r w:rsidRPr="005F63D1">
              <w:br/>
              <w:t xml:space="preserve">  </w:t>
            </w:r>
            <w:r w:rsidR="00702CF3" w:rsidRPr="005F63D1">
              <w:t>Тема проекта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702CF3" w:rsidRPr="005F63D1">
              <w:trPr>
                <w:trHeight w:val="127"/>
              </w:trPr>
              <w:tc>
                <w:tcPr>
                  <w:tcW w:w="0" w:type="auto"/>
                </w:tcPr>
                <w:p w:rsidR="00702CF3" w:rsidRPr="005F63D1" w:rsidRDefault="00702CF3" w:rsidP="00702CF3">
                  <w:r w:rsidRPr="005F63D1">
                    <w:t xml:space="preserve"> </w:t>
                  </w:r>
                </w:p>
              </w:tc>
            </w:tr>
          </w:tbl>
          <w:p w:rsidR="00702CF3" w:rsidRPr="005F63D1" w:rsidRDefault="00702CF3" w:rsidP="00702CF3">
            <w:pPr>
              <w:rPr>
                <w:rFonts w:eastAsia="Times New Roman"/>
              </w:rPr>
            </w:pPr>
          </w:p>
        </w:tc>
        <w:tc>
          <w:tcPr>
            <w:tcW w:w="4819" w:type="dxa"/>
          </w:tcPr>
          <w:p w:rsidR="00083F01" w:rsidRPr="005F63D1" w:rsidRDefault="00083F01" w:rsidP="005F63D1">
            <w:pPr>
              <w:rPr>
                <w:rFonts w:eastAsia="Times New Roman"/>
              </w:rPr>
            </w:pPr>
          </w:p>
          <w:p w:rsidR="00702CF3" w:rsidRPr="005F63D1" w:rsidRDefault="00083F01" w:rsidP="005F63D1">
            <w:pPr>
              <w:rPr>
                <w:rFonts w:eastAsia="Times New Roman"/>
              </w:rPr>
            </w:pPr>
            <w:r w:rsidRPr="005F63D1">
              <w:rPr>
                <w:rFonts w:eastAsia="Times New Roman"/>
              </w:rPr>
              <w:t xml:space="preserve"> </w:t>
            </w:r>
            <w:r w:rsidR="00702CF3" w:rsidRPr="005F63D1">
              <w:rPr>
                <w:rFonts w:eastAsia="Times New Roman"/>
              </w:rPr>
              <w:t>«Вокзал мечт</w:t>
            </w:r>
            <w:bookmarkStart w:id="0" w:name="_GoBack"/>
            <w:bookmarkEnd w:id="0"/>
            <w:r w:rsidR="00702CF3" w:rsidRPr="005F63D1">
              <w:rPr>
                <w:rFonts w:eastAsia="Times New Roman"/>
              </w:rPr>
              <w:t>ы»</w:t>
            </w:r>
          </w:p>
        </w:tc>
      </w:tr>
      <w:tr w:rsidR="00202AA7" w:rsidTr="00083F01">
        <w:trPr>
          <w:divId w:val="108015730"/>
          <w:trHeight w:val="3168"/>
        </w:trPr>
        <w:tc>
          <w:tcPr>
            <w:tcW w:w="709" w:type="dxa"/>
          </w:tcPr>
          <w:p w:rsidR="00702CF3" w:rsidRDefault="00702CF3" w:rsidP="00702C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4962" w:type="dxa"/>
          </w:tcPr>
          <w:p w:rsidR="00871F55" w:rsidRPr="005F63D1" w:rsidRDefault="00871F55" w:rsidP="00871F5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46"/>
            </w:tblGrid>
            <w:tr w:rsidR="00871F55" w:rsidRPr="005F63D1">
              <w:trPr>
                <w:trHeight w:val="611"/>
              </w:trPr>
              <w:tc>
                <w:tcPr>
                  <w:tcW w:w="0" w:type="auto"/>
                </w:tcPr>
                <w:p w:rsidR="00E02761" w:rsidRDefault="00E02761">
                  <w:pPr>
                    <w:pStyle w:val="Default"/>
                  </w:pPr>
                  <w:r>
                    <w:t>Актуальность проекта для ДОО (педагогического коллектива, воспитанников, родителей)</w:t>
                  </w:r>
                </w:p>
                <w:p w:rsidR="00E02761" w:rsidRDefault="00E02761">
                  <w:pPr>
                    <w:pStyle w:val="Default"/>
                  </w:pPr>
                </w:p>
                <w:p w:rsidR="00E02761" w:rsidRDefault="00E02761">
                  <w:pPr>
                    <w:pStyle w:val="Default"/>
                  </w:pPr>
                </w:p>
                <w:p w:rsidR="00871F55" w:rsidRPr="005F63D1" w:rsidRDefault="00871F55">
                  <w:pPr>
                    <w:pStyle w:val="Default"/>
                  </w:pPr>
                </w:p>
              </w:tc>
            </w:tr>
          </w:tbl>
          <w:p w:rsidR="00702CF3" w:rsidRPr="005F63D1" w:rsidRDefault="00702CF3" w:rsidP="00871F55">
            <w:pPr>
              <w:jc w:val="center"/>
              <w:rPr>
                <w:rFonts w:eastAsia="Times New Roman"/>
              </w:rPr>
            </w:pPr>
          </w:p>
        </w:tc>
        <w:tc>
          <w:tcPr>
            <w:tcW w:w="4819" w:type="dxa"/>
          </w:tcPr>
          <w:p w:rsidR="00083F01" w:rsidRPr="005F63D1" w:rsidRDefault="00083F01" w:rsidP="005F63D1">
            <w:pPr>
              <w:rPr>
                <w:rFonts w:eastAsia="Times New Roman"/>
                <w:bCs/>
                <w:color w:val="000000"/>
              </w:rPr>
            </w:pPr>
            <w:r w:rsidRPr="005F63D1">
              <w:rPr>
                <w:rFonts w:eastAsia="Times New Roman"/>
                <w:bCs/>
                <w:color w:val="000000"/>
              </w:rPr>
              <w:t>В нашем информационном 21 веке человечество уже привыкло к транспорту и с удовольствием пользуется им. А ведь были времена, когда даже обычный поезд способен был удивить…</w:t>
            </w:r>
            <w:r w:rsidRPr="005F63D1">
              <w:rPr>
                <w:rFonts w:eastAsia="Times New Roman"/>
                <w:bCs/>
                <w:color w:val="000000"/>
              </w:rPr>
              <w:br/>
              <w:t>Современный железнодорожный вокза</w:t>
            </w:r>
            <w:proofErr w:type="gramStart"/>
            <w:r w:rsidRPr="005F63D1">
              <w:rPr>
                <w:rFonts w:eastAsia="Times New Roman"/>
                <w:bCs/>
                <w:color w:val="000000"/>
              </w:rPr>
              <w:t>л-</w:t>
            </w:r>
            <w:proofErr w:type="gramEnd"/>
            <w:r w:rsidRPr="005F63D1">
              <w:rPr>
                <w:rFonts w:eastAsia="Times New Roman"/>
                <w:bCs/>
                <w:color w:val="000000"/>
              </w:rPr>
              <w:t xml:space="preserve"> это визитная карточка любого города, посёлка городского типа с современными информационно диспетчерскими службами, системами телекоммуникаций.</w:t>
            </w:r>
            <w:r w:rsidRPr="005F63D1">
              <w:rPr>
                <w:rFonts w:eastAsia="Times New Roman"/>
                <w:bCs/>
                <w:color w:val="000000"/>
              </w:rPr>
              <w:br/>
              <w:t>Удобства железнодорожного вокзала и культура обслуживания пассажиров является неотъемлемой частью железнодорожного сервиса. Современный вокзал должен быть удобным, комфортным и отвечать  многим требованиям пассажиров.</w:t>
            </w:r>
            <w:r w:rsidRPr="005F63D1">
              <w:rPr>
                <w:rFonts w:eastAsia="Times New Roman"/>
                <w:bCs/>
                <w:color w:val="000000"/>
              </w:rPr>
              <w:br/>
              <w:t>Дошкольный возраст детей является наиболее благоприятным периодом для формирования любознательности. Знакомство воспитанников с особенностями дизайна, инженерно-</w:t>
            </w:r>
            <w:proofErr w:type="gramStart"/>
            <w:r w:rsidRPr="005F63D1">
              <w:rPr>
                <w:rFonts w:eastAsia="Times New Roman"/>
                <w:bCs/>
                <w:color w:val="000000"/>
              </w:rPr>
              <w:t>архитектурных решений</w:t>
            </w:r>
            <w:proofErr w:type="gramEnd"/>
            <w:r w:rsidRPr="005F63D1">
              <w:rPr>
                <w:rFonts w:eastAsia="Times New Roman"/>
                <w:bCs/>
                <w:color w:val="000000"/>
              </w:rPr>
              <w:t xml:space="preserve"> различного вида вокзалов даёт дошкольникам информацию о транспортном  строительстве. Проектирование и строительство вокзалов из доступных материалов – обогащает социальный опыт и технические навыки дошкольников.</w:t>
            </w:r>
            <w:r w:rsidRPr="005F63D1">
              <w:rPr>
                <w:rFonts w:eastAsia="Times New Roman"/>
                <w:bCs/>
                <w:color w:val="000000"/>
              </w:rPr>
              <w:br/>
              <w:t>Данный проект способствует формированию у детей  представлений об одном из объектов окружающего мира и стимулирует изобретательские способности детей.</w:t>
            </w:r>
          </w:p>
          <w:p w:rsidR="00702CF3" w:rsidRPr="005F63D1" w:rsidRDefault="00702CF3" w:rsidP="005F63D1">
            <w:pPr>
              <w:rPr>
                <w:rFonts w:eastAsia="Times New Roman"/>
              </w:rPr>
            </w:pPr>
          </w:p>
        </w:tc>
      </w:tr>
      <w:tr w:rsidR="00202AA7" w:rsidTr="000D10BC">
        <w:trPr>
          <w:divId w:val="108015730"/>
          <w:trHeight w:val="1307"/>
        </w:trPr>
        <w:tc>
          <w:tcPr>
            <w:tcW w:w="709" w:type="dxa"/>
          </w:tcPr>
          <w:p w:rsidR="00702CF3" w:rsidRDefault="00702CF3" w:rsidP="00702C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4962" w:type="dxa"/>
          </w:tcPr>
          <w:p w:rsidR="00871F55" w:rsidRDefault="00871F55" w:rsidP="00871F5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07"/>
            </w:tblGrid>
            <w:tr w:rsidR="00871F55" w:rsidRPr="000D10BC">
              <w:trPr>
                <w:trHeight w:val="288"/>
              </w:trPr>
              <w:tc>
                <w:tcPr>
                  <w:tcW w:w="0" w:type="auto"/>
                </w:tcPr>
                <w:p w:rsidR="00871F55" w:rsidRPr="000D10BC" w:rsidRDefault="00083F01">
                  <w:pPr>
                    <w:pStyle w:val="Default"/>
                  </w:pPr>
                  <w:proofErr w:type="spellStart"/>
                  <w:r w:rsidRPr="000D10BC">
                    <w:t>Инновацион</w:t>
                  </w:r>
                  <w:r w:rsidR="000D10BC">
                    <w:t>н</w:t>
                  </w:r>
                  <w:r w:rsidR="00871F55" w:rsidRPr="000D10BC">
                    <w:t>ость</w:t>
                  </w:r>
                  <w:proofErr w:type="spellEnd"/>
                  <w:r w:rsidR="00871F55" w:rsidRPr="000D10BC">
                    <w:t xml:space="preserve"> проекта для ДОО </w:t>
                  </w:r>
                </w:p>
              </w:tc>
            </w:tr>
          </w:tbl>
          <w:p w:rsidR="00702CF3" w:rsidRDefault="00702CF3" w:rsidP="00702CF3">
            <w:pPr>
              <w:rPr>
                <w:rFonts w:eastAsia="Times New Roman"/>
              </w:rPr>
            </w:pPr>
          </w:p>
        </w:tc>
        <w:tc>
          <w:tcPr>
            <w:tcW w:w="4819" w:type="dxa"/>
          </w:tcPr>
          <w:p w:rsidR="00871F55" w:rsidRPr="000D10BC" w:rsidRDefault="000D10BC" w:rsidP="005F63D1">
            <w:r>
              <w:t>Использование педагогических технологий для формирования инженерного мышления у воспитанников в рамках познавательного проекта.</w:t>
            </w:r>
          </w:p>
          <w:p w:rsidR="00702CF3" w:rsidRPr="000D10BC" w:rsidRDefault="00702CF3" w:rsidP="005F63D1">
            <w:pPr>
              <w:rPr>
                <w:rFonts w:eastAsia="Times New Roman"/>
              </w:rPr>
            </w:pPr>
          </w:p>
        </w:tc>
      </w:tr>
      <w:tr w:rsidR="00202AA7" w:rsidTr="000D10BC">
        <w:trPr>
          <w:divId w:val="108015730"/>
          <w:trHeight w:val="5943"/>
        </w:trPr>
        <w:tc>
          <w:tcPr>
            <w:tcW w:w="709" w:type="dxa"/>
          </w:tcPr>
          <w:p w:rsidR="00702CF3" w:rsidRDefault="00702CF3" w:rsidP="00702C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5.</w:t>
            </w:r>
          </w:p>
        </w:tc>
        <w:tc>
          <w:tcPr>
            <w:tcW w:w="4962" w:type="dxa"/>
          </w:tcPr>
          <w:p w:rsidR="00871F55" w:rsidRDefault="00871F55" w:rsidP="00871F5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88"/>
            </w:tblGrid>
            <w:tr w:rsidR="00871F55" w:rsidRPr="000D10BC">
              <w:trPr>
                <w:trHeight w:val="127"/>
              </w:trPr>
              <w:tc>
                <w:tcPr>
                  <w:tcW w:w="0" w:type="auto"/>
                </w:tcPr>
                <w:p w:rsidR="00871F55" w:rsidRPr="000D10BC" w:rsidRDefault="00871F55">
                  <w:pPr>
                    <w:pStyle w:val="Default"/>
                  </w:pPr>
                  <w:r w:rsidRPr="000D10BC">
                    <w:t xml:space="preserve">Цель, задачи проекта </w:t>
                  </w:r>
                </w:p>
              </w:tc>
            </w:tr>
          </w:tbl>
          <w:p w:rsidR="00702CF3" w:rsidRDefault="00702CF3" w:rsidP="00702CF3">
            <w:pPr>
              <w:rPr>
                <w:rFonts w:eastAsia="Times New Roman"/>
              </w:rPr>
            </w:pPr>
          </w:p>
        </w:tc>
        <w:tc>
          <w:tcPr>
            <w:tcW w:w="4819" w:type="dxa"/>
          </w:tcPr>
          <w:p w:rsidR="00EA1953" w:rsidRPr="000D10BC" w:rsidRDefault="00EA1953" w:rsidP="005F63D1">
            <w:pPr>
              <w:rPr>
                <w:rFonts w:eastAsia="Times New Roman"/>
                <w:bCs/>
                <w:color w:val="000000"/>
              </w:rPr>
            </w:pPr>
            <w:r w:rsidRPr="000D10BC">
              <w:rPr>
                <w:rFonts w:eastAsia="Times New Roman"/>
                <w:bCs/>
                <w:color w:val="000000"/>
              </w:rPr>
              <w:t xml:space="preserve">Цель: </w:t>
            </w:r>
            <w:r w:rsidR="00083F01" w:rsidRPr="000D10BC">
              <w:rPr>
                <w:rFonts w:eastAsia="Times New Roman"/>
                <w:bCs/>
                <w:color w:val="000000"/>
              </w:rPr>
              <w:t xml:space="preserve">Создание условий для развития познавательной активности, </w:t>
            </w:r>
            <w:r w:rsidRPr="000D10BC">
              <w:rPr>
                <w:rFonts w:eastAsia="Times New Roman"/>
                <w:bCs/>
                <w:color w:val="000000"/>
              </w:rPr>
              <w:t xml:space="preserve">предпосылок основ инженерного мышления и навыков моделирования, </w:t>
            </w:r>
            <w:r w:rsidR="00083F01" w:rsidRPr="000D10BC">
              <w:rPr>
                <w:rFonts w:eastAsia="Times New Roman"/>
                <w:bCs/>
                <w:color w:val="000000"/>
              </w:rPr>
              <w:t>творческих способностей и конструкторской деятельности в сфере вокзальной инфраструктуры.</w:t>
            </w:r>
            <w:r w:rsidRPr="000D10BC">
              <w:rPr>
                <w:rFonts w:eastAsia="Times New Roman"/>
                <w:bCs/>
                <w:color w:val="000000"/>
              </w:rPr>
              <w:br/>
              <w:t xml:space="preserve">Задачи: </w:t>
            </w:r>
            <w:r w:rsidRPr="000D10BC">
              <w:rPr>
                <w:rFonts w:eastAsia="Times New Roman"/>
                <w:bCs/>
                <w:color w:val="000000"/>
              </w:rPr>
              <w:br/>
              <w:t>Развивать у детей дошкольного возраста интерес к познавательно-исследовательской деятельности, к техническому творчеству.</w:t>
            </w:r>
            <w:r w:rsidRPr="000D10BC">
              <w:rPr>
                <w:rFonts w:eastAsia="Times New Roman"/>
                <w:bCs/>
                <w:color w:val="000000"/>
              </w:rPr>
              <w:br/>
              <w:t>Приобщать детей к истории родного края, познакомить с историей возникновения железнодорожного вокзала в нашем посёлке.</w:t>
            </w:r>
            <w:r w:rsidRPr="000D10BC">
              <w:rPr>
                <w:rFonts w:eastAsia="Times New Roman"/>
                <w:bCs/>
                <w:color w:val="000000"/>
              </w:rPr>
              <w:br/>
              <w:t>Стимулировать детскую инициативу, развивать навыки сотрудничества друг с другом, работы в команде.</w:t>
            </w:r>
            <w:r w:rsidRPr="000D10BC">
              <w:rPr>
                <w:rFonts w:eastAsia="Times New Roman"/>
                <w:bCs/>
                <w:color w:val="000000"/>
              </w:rPr>
              <w:br/>
              <w:t>Создать условия для взаимодействия родителями воспитанников в рамках реализуемого проекта, укрепления  детско-родительских отношений.</w:t>
            </w:r>
          </w:p>
          <w:p w:rsidR="00EA1953" w:rsidRPr="000D10BC" w:rsidRDefault="00EA1953" w:rsidP="005F63D1">
            <w:pPr>
              <w:rPr>
                <w:rFonts w:eastAsia="Times New Roman"/>
                <w:bCs/>
                <w:color w:val="000000"/>
              </w:rPr>
            </w:pPr>
          </w:p>
          <w:p w:rsidR="00702CF3" w:rsidRPr="000D10BC" w:rsidRDefault="00702CF3" w:rsidP="005F63D1">
            <w:pPr>
              <w:rPr>
                <w:rFonts w:eastAsia="Times New Roman"/>
              </w:rPr>
            </w:pPr>
          </w:p>
        </w:tc>
      </w:tr>
      <w:tr w:rsidR="00202AA7" w:rsidTr="00083F01">
        <w:trPr>
          <w:divId w:val="108015730"/>
        </w:trPr>
        <w:tc>
          <w:tcPr>
            <w:tcW w:w="709" w:type="dxa"/>
          </w:tcPr>
          <w:p w:rsidR="00702CF3" w:rsidRPr="005F63D1" w:rsidRDefault="00702CF3" w:rsidP="00702CF3">
            <w:pPr>
              <w:rPr>
                <w:rFonts w:eastAsia="Times New Roman"/>
              </w:rPr>
            </w:pPr>
            <w:r w:rsidRPr="005F63D1">
              <w:rPr>
                <w:rFonts w:eastAsia="Times New Roman"/>
              </w:rPr>
              <w:t>6.</w:t>
            </w:r>
          </w:p>
        </w:tc>
        <w:tc>
          <w:tcPr>
            <w:tcW w:w="4962" w:type="dxa"/>
          </w:tcPr>
          <w:p w:rsidR="00871F55" w:rsidRPr="005F63D1" w:rsidRDefault="00083F01" w:rsidP="00871F55">
            <w:pPr>
              <w:pStyle w:val="Default"/>
            </w:pPr>
            <w:r w:rsidRPr="005F63D1">
              <w:t xml:space="preserve"> </w:t>
            </w:r>
            <w:r w:rsidR="00871F55" w:rsidRPr="005F63D1">
              <w:t xml:space="preserve">Участники проекта: ФИО, </w:t>
            </w:r>
            <w:r w:rsidRPr="005F63D1">
              <w:t xml:space="preserve"> </w:t>
            </w:r>
            <w:r w:rsidR="00871F55" w:rsidRPr="005F63D1">
              <w:t xml:space="preserve">должность </w:t>
            </w:r>
            <w:r w:rsidRPr="005F63D1">
              <w:t xml:space="preserve">  </w:t>
            </w:r>
            <w:r w:rsidRPr="005F63D1">
              <w:br/>
              <w:t xml:space="preserve"> </w:t>
            </w:r>
            <w:r w:rsidR="00871F55" w:rsidRPr="005F63D1">
              <w:t>педа</w:t>
            </w:r>
            <w:r w:rsidRPr="005F63D1">
              <w:t>гога</w:t>
            </w:r>
          </w:p>
          <w:p w:rsidR="00702CF3" w:rsidRPr="005F63D1" w:rsidRDefault="00083F01" w:rsidP="00871F55">
            <w:r w:rsidRPr="005F63D1">
              <w:t xml:space="preserve"> </w:t>
            </w:r>
            <w:r w:rsidR="00871F55" w:rsidRPr="005F63D1">
              <w:t>Количество воспитан</w:t>
            </w:r>
            <w:r w:rsidRPr="005F63D1">
              <w:t>ников</w:t>
            </w:r>
          </w:p>
          <w:p w:rsidR="00083F01" w:rsidRPr="005F63D1" w:rsidRDefault="00083F01" w:rsidP="00871F55">
            <w:r w:rsidRPr="005F63D1">
              <w:t xml:space="preserve"> Возраст воспитанников</w:t>
            </w:r>
          </w:p>
          <w:p w:rsidR="00083F01" w:rsidRPr="005F63D1" w:rsidRDefault="00083F01" w:rsidP="00871F55">
            <w:pPr>
              <w:rPr>
                <w:rFonts w:eastAsia="Times New Roman"/>
              </w:rPr>
            </w:pPr>
            <w:r w:rsidRPr="005F63D1">
              <w:t xml:space="preserve"> Количество родителей</w:t>
            </w:r>
          </w:p>
        </w:tc>
        <w:tc>
          <w:tcPr>
            <w:tcW w:w="4819" w:type="dxa"/>
          </w:tcPr>
          <w:p w:rsidR="00702CF3" w:rsidRDefault="00083F01" w:rsidP="005F63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Шубина Н.Н. воспитатель</w:t>
            </w:r>
          </w:p>
          <w:p w:rsidR="00083F01" w:rsidRDefault="00083F01" w:rsidP="005F63D1">
            <w:pPr>
              <w:rPr>
                <w:rFonts w:eastAsia="Times New Roman"/>
              </w:rPr>
            </w:pPr>
          </w:p>
          <w:p w:rsidR="00083F01" w:rsidRDefault="00083F01" w:rsidP="005F63D1">
            <w:pPr>
              <w:rPr>
                <w:rFonts w:eastAsia="Times New Roman"/>
              </w:rPr>
            </w:pPr>
          </w:p>
          <w:p w:rsidR="00083F01" w:rsidRDefault="00083F01" w:rsidP="005F63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Дети-15</w:t>
            </w:r>
            <w:r>
              <w:rPr>
                <w:rFonts w:eastAsia="Times New Roman"/>
              </w:rPr>
              <w:br/>
              <w:t xml:space="preserve">возраст 6 лет  </w:t>
            </w:r>
          </w:p>
          <w:p w:rsidR="00083F01" w:rsidRDefault="00083F01" w:rsidP="005F63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</w:tr>
      <w:tr w:rsidR="00202AA7" w:rsidTr="00083F01">
        <w:trPr>
          <w:divId w:val="108015730"/>
        </w:trPr>
        <w:tc>
          <w:tcPr>
            <w:tcW w:w="709" w:type="dxa"/>
          </w:tcPr>
          <w:p w:rsidR="00702CF3" w:rsidRPr="005F63D1" w:rsidRDefault="00702CF3" w:rsidP="00702CF3">
            <w:pPr>
              <w:rPr>
                <w:rFonts w:eastAsia="Times New Roman"/>
              </w:rPr>
            </w:pPr>
            <w:r w:rsidRPr="005F63D1">
              <w:rPr>
                <w:rFonts w:eastAsia="Times New Roman"/>
              </w:rPr>
              <w:t>7.</w:t>
            </w:r>
          </w:p>
        </w:tc>
        <w:tc>
          <w:tcPr>
            <w:tcW w:w="4962" w:type="dxa"/>
          </w:tcPr>
          <w:p w:rsidR="00871F55" w:rsidRPr="005F63D1" w:rsidRDefault="00871F55" w:rsidP="00871F55">
            <w:pPr>
              <w:pStyle w:val="Default"/>
            </w:pPr>
            <w:r w:rsidRPr="005F63D1">
              <w:t>Тип проекта</w:t>
            </w:r>
          </w:p>
          <w:p w:rsidR="00702CF3" w:rsidRPr="005F63D1" w:rsidRDefault="00702CF3" w:rsidP="00702CF3">
            <w:pPr>
              <w:rPr>
                <w:rFonts w:eastAsia="Times New Roman"/>
              </w:rPr>
            </w:pPr>
          </w:p>
        </w:tc>
        <w:tc>
          <w:tcPr>
            <w:tcW w:w="4819" w:type="dxa"/>
          </w:tcPr>
          <w:p w:rsidR="00702CF3" w:rsidRDefault="00871F55" w:rsidP="005F63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Информационный, познавательный, продуктивный.</w:t>
            </w:r>
          </w:p>
        </w:tc>
      </w:tr>
      <w:tr w:rsidR="00202AA7" w:rsidTr="00083F01">
        <w:trPr>
          <w:divId w:val="108015730"/>
        </w:trPr>
        <w:tc>
          <w:tcPr>
            <w:tcW w:w="709" w:type="dxa"/>
          </w:tcPr>
          <w:p w:rsidR="00702CF3" w:rsidRDefault="00702CF3" w:rsidP="00702C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4962" w:type="dxa"/>
          </w:tcPr>
          <w:p w:rsidR="00702CF3" w:rsidRDefault="00871F55" w:rsidP="00702C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Срок реализации</w:t>
            </w:r>
          </w:p>
        </w:tc>
        <w:tc>
          <w:tcPr>
            <w:tcW w:w="4819" w:type="dxa"/>
          </w:tcPr>
          <w:p w:rsidR="00702CF3" w:rsidRDefault="00871F55" w:rsidP="005F63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Ноябрь 2023г.</w:t>
            </w:r>
            <w:r w:rsidR="00083F01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-</w:t>
            </w:r>
            <w:r w:rsidR="00083F01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январь 2024г.</w:t>
            </w:r>
          </w:p>
        </w:tc>
      </w:tr>
      <w:tr w:rsidR="00202AA7" w:rsidTr="00083F01">
        <w:trPr>
          <w:divId w:val="108015730"/>
        </w:trPr>
        <w:tc>
          <w:tcPr>
            <w:tcW w:w="709" w:type="dxa"/>
          </w:tcPr>
          <w:p w:rsidR="00702CF3" w:rsidRDefault="00702CF3" w:rsidP="00702C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9.</w:t>
            </w:r>
          </w:p>
        </w:tc>
        <w:tc>
          <w:tcPr>
            <w:tcW w:w="4962" w:type="dxa"/>
          </w:tcPr>
          <w:p w:rsidR="00702CF3" w:rsidRDefault="00871F55" w:rsidP="00702C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Формы работы</w:t>
            </w:r>
          </w:p>
        </w:tc>
        <w:tc>
          <w:tcPr>
            <w:tcW w:w="4819" w:type="dxa"/>
          </w:tcPr>
          <w:p w:rsidR="00702CF3" w:rsidRDefault="00871F55" w:rsidP="005F63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Очная, групповая, подгрупповая</w:t>
            </w:r>
          </w:p>
        </w:tc>
      </w:tr>
      <w:tr w:rsidR="00202AA7" w:rsidTr="00083F01">
        <w:trPr>
          <w:divId w:val="108015730"/>
        </w:trPr>
        <w:tc>
          <w:tcPr>
            <w:tcW w:w="709" w:type="dxa"/>
          </w:tcPr>
          <w:p w:rsidR="00702CF3" w:rsidRDefault="00702CF3" w:rsidP="00702C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10.</w:t>
            </w:r>
          </w:p>
        </w:tc>
        <w:tc>
          <w:tcPr>
            <w:tcW w:w="4962" w:type="dxa"/>
          </w:tcPr>
          <w:p w:rsidR="00702CF3" w:rsidRDefault="00871F55" w:rsidP="00702C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Перечень используемых педагогических технологий, методов, приёмов</w:t>
            </w:r>
          </w:p>
        </w:tc>
        <w:tc>
          <w:tcPr>
            <w:tcW w:w="4819" w:type="dxa"/>
          </w:tcPr>
          <w:p w:rsidR="00702CF3" w:rsidRDefault="00871F55" w:rsidP="005F63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Словесный метод (показ, б</w:t>
            </w:r>
            <w:r w:rsidR="00602363">
              <w:rPr>
                <w:rFonts w:eastAsia="Times New Roman"/>
              </w:rPr>
              <w:t xml:space="preserve">еседа, диалог по теме, </w:t>
            </w:r>
            <w:r>
              <w:rPr>
                <w:rFonts w:eastAsia="Times New Roman"/>
              </w:rPr>
              <w:t>объяснение, рассказ педагога</w:t>
            </w:r>
            <w:proofErr w:type="gramStart"/>
            <w:r w:rsidR="00602363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)</w:t>
            </w:r>
            <w:proofErr w:type="gramEnd"/>
          </w:p>
          <w:p w:rsidR="00871F55" w:rsidRDefault="00871F55" w:rsidP="005F63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Наглядный метод (рассматривание иллюстраций, макетов, презентаций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 w:rsidR="00EA1953">
              <w:rPr>
                <w:rFonts w:eastAsia="Times New Roman"/>
              </w:rPr>
              <w:t>т</w:t>
            </w:r>
            <w:proofErr w:type="gramEnd"/>
            <w:r>
              <w:rPr>
                <w:rFonts w:eastAsia="Times New Roman"/>
              </w:rPr>
              <w:t>ематических сюжетных картинок)</w:t>
            </w:r>
            <w:r>
              <w:rPr>
                <w:rFonts w:eastAsia="Times New Roman"/>
              </w:rPr>
              <w:br/>
              <w:t>Прак</w:t>
            </w:r>
            <w:r w:rsidR="00EA1953">
              <w:rPr>
                <w:rFonts w:eastAsia="Times New Roman"/>
              </w:rPr>
              <w:t>тический метод (</w:t>
            </w:r>
            <w:r w:rsidR="00602363">
              <w:rPr>
                <w:rFonts w:eastAsia="Times New Roman"/>
              </w:rPr>
              <w:t>показ иллюстраций, опорных схем, шаблонов, презентаций), метод моделирования ситуаций.</w:t>
            </w:r>
            <w:r>
              <w:rPr>
                <w:rFonts w:eastAsia="Times New Roman"/>
              </w:rPr>
              <w:br/>
              <w:t>Личностно-ориентированные технологии</w:t>
            </w:r>
            <w:r>
              <w:rPr>
                <w:rFonts w:eastAsia="Times New Roman"/>
              </w:rPr>
              <w:br/>
            </w:r>
            <w:r w:rsidR="00EA1953">
              <w:rPr>
                <w:rFonts w:eastAsia="Times New Roman"/>
              </w:rPr>
              <w:t>Игровые технологии</w:t>
            </w:r>
            <w:r w:rsidR="00EA1953"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Здоровьесберегающие</w:t>
            </w:r>
            <w:proofErr w:type="spellEnd"/>
            <w:r>
              <w:rPr>
                <w:rFonts w:eastAsia="Times New Roman"/>
              </w:rPr>
              <w:t xml:space="preserve"> технологии</w:t>
            </w:r>
            <w:r>
              <w:rPr>
                <w:rFonts w:eastAsia="Times New Roman"/>
              </w:rPr>
              <w:br/>
              <w:t>Технология поддержки детской инициативы</w:t>
            </w:r>
            <w:r>
              <w:rPr>
                <w:rFonts w:eastAsia="Times New Roman"/>
              </w:rPr>
              <w:br/>
            </w:r>
            <w:r w:rsidR="00C15894">
              <w:rPr>
                <w:rFonts w:eastAsia="Times New Roman"/>
              </w:rPr>
              <w:t>Технология «Ситуация»</w:t>
            </w:r>
            <w:r w:rsidR="00C15894">
              <w:rPr>
                <w:rFonts w:eastAsia="Times New Roman"/>
              </w:rPr>
              <w:br/>
              <w:t>Технология проектной деятельности</w:t>
            </w:r>
            <w:r w:rsidR="00EA1953">
              <w:rPr>
                <w:rFonts w:eastAsia="Times New Roman"/>
              </w:rPr>
              <w:t xml:space="preserve"> (презентация, видеоролик)</w:t>
            </w:r>
          </w:p>
        </w:tc>
      </w:tr>
      <w:tr w:rsidR="00202AA7" w:rsidTr="00083F01">
        <w:trPr>
          <w:divId w:val="108015730"/>
        </w:trPr>
        <w:tc>
          <w:tcPr>
            <w:tcW w:w="709" w:type="dxa"/>
          </w:tcPr>
          <w:p w:rsidR="00702CF3" w:rsidRDefault="00702CF3" w:rsidP="00702C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11.</w:t>
            </w:r>
          </w:p>
        </w:tc>
        <w:tc>
          <w:tcPr>
            <w:tcW w:w="4962" w:type="dxa"/>
          </w:tcPr>
          <w:p w:rsidR="00702CF3" w:rsidRDefault="00C15894" w:rsidP="00702C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Перечень используемого оборудования, конструкторов и подручных материалов</w:t>
            </w:r>
          </w:p>
        </w:tc>
        <w:tc>
          <w:tcPr>
            <w:tcW w:w="4819" w:type="dxa"/>
          </w:tcPr>
          <w:p w:rsidR="001033CF" w:rsidRPr="001033CF" w:rsidRDefault="001033CF" w:rsidP="001033CF">
            <w:pPr>
              <w:rPr>
                <w:rFonts w:eastAsia="Times New Roman"/>
              </w:rPr>
            </w:pPr>
            <w:r w:rsidRPr="001033CF">
              <w:rPr>
                <w:rFonts w:eastAsia="Times New Roman"/>
              </w:rPr>
              <w:sym w:font="Symbol" w:char="F02D"/>
            </w:r>
            <w:r w:rsidRPr="001033CF">
              <w:rPr>
                <w:rFonts w:eastAsia="Times New Roman"/>
              </w:rPr>
              <w:t xml:space="preserve"> ноутбук,</w:t>
            </w:r>
            <w:r>
              <w:rPr>
                <w:rFonts w:eastAsia="Times New Roman"/>
              </w:rPr>
              <w:t xml:space="preserve"> </w:t>
            </w:r>
            <w:r w:rsidRPr="001033CF">
              <w:rPr>
                <w:rFonts w:eastAsia="Times New Roman"/>
              </w:rPr>
              <w:t>проектор,</w:t>
            </w:r>
          </w:p>
          <w:p w:rsidR="001033CF" w:rsidRPr="001033CF" w:rsidRDefault="001033CF" w:rsidP="001033CF">
            <w:pPr>
              <w:rPr>
                <w:rFonts w:eastAsia="Times New Roman"/>
              </w:rPr>
            </w:pPr>
            <w:r w:rsidRPr="001033CF">
              <w:rPr>
                <w:rFonts w:eastAsia="Times New Roman"/>
              </w:rPr>
              <w:sym w:font="Symbol" w:char="F02D"/>
            </w:r>
            <w:r w:rsidRPr="001033CF">
              <w:rPr>
                <w:rFonts w:eastAsia="Times New Roman"/>
              </w:rPr>
              <w:t xml:space="preserve"> конструктор ЛЕГО,</w:t>
            </w:r>
          </w:p>
          <w:p w:rsidR="001033CF" w:rsidRPr="001033CF" w:rsidRDefault="001033CF" w:rsidP="001033CF">
            <w:pPr>
              <w:rPr>
                <w:rFonts w:eastAsia="Times New Roman"/>
              </w:rPr>
            </w:pPr>
            <w:r w:rsidRPr="001033CF">
              <w:rPr>
                <w:rFonts w:eastAsia="Times New Roman"/>
              </w:rPr>
              <w:sym w:font="Symbol" w:char="F02D"/>
            </w:r>
            <w:r w:rsidRPr="001033CF">
              <w:rPr>
                <w:rFonts w:eastAsia="Times New Roman"/>
              </w:rPr>
              <w:t xml:space="preserve"> подбор</w:t>
            </w:r>
            <w:r>
              <w:rPr>
                <w:rFonts w:eastAsia="Times New Roman"/>
              </w:rPr>
              <w:t xml:space="preserve"> </w:t>
            </w:r>
            <w:r w:rsidRPr="001033CF">
              <w:rPr>
                <w:rFonts w:eastAsia="Times New Roman"/>
              </w:rPr>
              <w:t>методической</w:t>
            </w:r>
            <w:r w:rsidR="00E02761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и </w:t>
            </w:r>
            <w:r w:rsidRPr="001033CF">
              <w:rPr>
                <w:rFonts w:eastAsia="Times New Roman"/>
              </w:rPr>
              <w:t>художественной</w:t>
            </w:r>
            <w:r>
              <w:rPr>
                <w:rFonts w:eastAsia="Times New Roman"/>
              </w:rPr>
              <w:t xml:space="preserve"> </w:t>
            </w:r>
            <w:r w:rsidRPr="001033CF">
              <w:rPr>
                <w:rFonts w:eastAsia="Times New Roman"/>
              </w:rPr>
              <w:t>литературы;</w:t>
            </w:r>
          </w:p>
          <w:p w:rsidR="001033CF" w:rsidRPr="001033CF" w:rsidRDefault="001033CF" w:rsidP="001033CF">
            <w:pPr>
              <w:rPr>
                <w:rFonts w:eastAsia="Times New Roman"/>
              </w:rPr>
            </w:pPr>
            <w:r w:rsidRPr="001033CF">
              <w:rPr>
                <w:rFonts w:eastAsia="Times New Roman"/>
              </w:rPr>
              <w:lastRenderedPageBreak/>
              <w:sym w:font="Symbol" w:char="F02D"/>
            </w:r>
            <w:r w:rsidRPr="001033CF">
              <w:rPr>
                <w:rFonts w:eastAsia="Times New Roman"/>
              </w:rPr>
              <w:t xml:space="preserve"> подбор</w:t>
            </w:r>
            <w:r>
              <w:rPr>
                <w:rFonts w:eastAsia="Times New Roman"/>
              </w:rPr>
              <w:t xml:space="preserve"> </w:t>
            </w:r>
            <w:proofErr w:type="gramStart"/>
            <w:r w:rsidRPr="001033CF">
              <w:rPr>
                <w:rFonts w:eastAsia="Times New Roman"/>
              </w:rPr>
              <w:t>наглядного</w:t>
            </w:r>
            <w:proofErr w:type="gramEnd"/>
          </w:p>
          <w:p w:rsidR="001033CF" w:rsidRPr="001033CF" w:rsidRDefault="001033CF" w:rsidP="001033CF">
            <w:pPr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м</w:t>
            </w:r>
            <w:r w:rsidRPr="001033CF">
              <w:rPr>
                <w:rFonts w:eastAsia="Times New Roman"/>
              </w:rPr>
              <w:t>атериала</w:t>
            </w:r>
            <w:r>
              <w:rPr>
                <w:rFonts w:eastAsia="Times New Roman"/>
              </w:rPr>
              <w:t xml:space="preserve"> </w:t>
            </w:r>
            <w:r w:rsidRPr="001033CF">
              <w:rPr>
                <w:rFonts w:eastAsia="Times New Roman"/>
              </w:rPr>
              <w:t>(иллюстрации,</w:t>
            </w:r>
            <w:proofErr w:type="gramEnd"/>
          </w:p>
          <w:p w:rsidR="001033CF" w:rsidRPr="001033CF" w:rsidRDefault="001033CF" w:rsidP="001033CF">
            <w:pPr>
              <w:rPr>
                <w:rFonts w:eastAsia="Times New Roman"/>
              </w:rPr>
            </w:pPr>
            <w:r w:rsidRPr="001033CF">
              <w:rPr>
                <w:rFonts w:eastAsia="Times New Roman"/>
              </w:rPr>
              <w:t>плакаты, фотографии);</w:t>
            </w:r>
          </w:p>
          <w:p w:rsidR="001033CF" w:rsidRPr="001033CF" w:rsidRDefault="001033CF" w:rsidP="001033CF">
            <w:pPr>
              <w:rPr>
                <w:rFonts w:eastAsia="Times New Roman"/>
              </w:rPr>
            </w:pPr>
            <w:r w:rsidRPr="001033CF">
              <w:rPr>
                <w:rFonts w:eastAsia="Times New Roman"/>
              </w:rPr>
              <w:sym w:font="Symbol" w:char="F02D"/>
            </w:r>
            <w:r w:rsidRPr="001033CF">
              <w:rPr>
                <w:rFonts w:eastAsia="Times New Roman"/>
              </w:rPr>
              <w:t xml:space="preserve"> дидактические игры;</w:t>
            </w:r>
          </w:p>
          <w:p w:rsidR="001033CF" w:rsidRPr="001033CF" w:rsidRDefault="001033CF" w:rsidP="001033CF">
            <w:pPr>
              <w:rPr>
                <w:rFonts w:eastAsia="Times New Roman"/>
              </w:rPr>
            </w:pPr>
            <w:r w:rsidRPr="001033CF">
              <w:rPr>
                <w:rFonts w:eastAsia="Times New Roman"/>
              </w:rPr>
              <w:sym w:font="Symbol" w:char="F02D"/>
            </w:r>
            <w:r w:rsidRPr="001033CF">
              <w:rPr>
                <w:rFonts w:eastAsia="Times New Roman"/>
              </w:rPr>
              <w:t xml:space="preserve"> подбор муль</w:t>
            </w:r>
            <w:r>
              <w:rPr>
                <w:rFonts w:eastAsia="Times New Roman"/>
              </w:rPr>
              <w:t>тфильмов, фильмов</w:t>
            </w:r>
            <w:r w:rsidRPr="001033CF">
              <w:rPr>
                <w:rFonts w:eastAsia="Times New Roman"/>
              </w:rPr>
              <w:t>;</w:t>
            </w:r>
          </w:p>
          <w:p w:rsidR="001033CF" w:rsidRPr="001033CF" w:rsidRDefault="001033CF" w:rsidP="001033CF">
            <w:pPr>
              <w:rPr>
                <w:rFonts w:eastAsia="Times New Roman"/>
              </w:rPr>
            </w:pPr>
            <w:r w:rsidRPr="001033CF">
              <w:rPr>
                <w:rFonts w:eastAsia="Times New Roman"/>
              </w:rPr>
              <w:sym w:font="Symbol" w:char="F02D"/>
            </w:r>
            <w:r w:rsidRPr="001033CF">
              <w:rPr>
                <w:rFonts w:eastAsia="Times New Roman"/>
              </w:rPr>
              <w:t xml:space="preserve"> выставка книг, рисунков, выставка творческих</w:t>
            </w:r>
            <w:r>
              <w:rPr>
                <w:rFonts w:eastAsia="Times New Roman"/>
              </w:rPr>
              <w:t xml:space="preserve"> </w:t>
            </w:r>
            <w:r w:rsidRPr="001033CF">
              <w:rPr>
                <w:rFonts w:eastAsia="Times New Roman"/>
              </w:rPr>
              <w:t>работ родителей и детей;</w:t>
            </w:r>
          </w:p>
          <w:p w:rsidR="001033CF" w:rsidRPr="001033CF" w:rsidRDefault="001033CF" w:rsidP="001033CF">
            <w:pPr>
              <w:rPr>
                <w:rFonts w:eastAsia="Times New Roman"/>
              </w:rPr>
            </w:pPr>
            <w:r w:rsidRPr="001033CF">
              <w:rPr>
                <w:rFonts w:eastAsia="Times New Roman"/>
              </w:rPr>
              <w:sym w:font="Symbol" w:char="F02D"/>
            </w:r>
            <w:r w:rsidRPr="001033CF">
              <w:rPr>
                <w:rFonts w:eastAsia="Times New Roman"/>
              </w:rPr>
              <w:t xml:space="preserve"> презентации</w:t>
            </w:r>
            <w:r>
              <w:rPr>
                <w:rFonts w:eastAsia="Times New Roman"/>
              </w:rPr>
              <w:t xml:space="preserve"> </w:t>
            </w:r>
            <w:r w:rsidRPr="001033CF">
              <w:rPr>
                <w:rFonts w:eastAsia="Times New Roman"/>
              </w:rPr>
              <w:t>к</w:t>
            </w:r>
            <w:r w:rsidR="00E02761">
              <w:rPr>
                <w:rFonts w:eastAsia="Times New Roman"/>
              </w:rPr>
              <w:t xml:space="preserve"> </w:t>
            </w:r>
            <w:r w:rsidRPr="001033CF">
              <w:rPr>
                <w:rFonts w:eastAsia="Times New Roman"/>
              </w:rPr>
              <w:t>проекту:</w:t>
            </w:r>
            <w:r>
              <w:rPr>
                <w:rFonts w:eastAsia="Times New Roman"/>
              </w:rPr>
              <w:t xml:space="preserve"> «Железнодорожные </w:t>
            </w:r>
            <w:r w:rsidRPr="001033CF">
              <w:rPr>
                <w:rFonts w:eastAsia="Times New Roman"/>
              </w:rPr>
              <w:t>вокзалы</w:t>
            </w:r>
          </w:p>
          <w:p w:rsidR="001033CF" w:rsidRPr="001033CF" w:rsidRDefault="001033CF" w:rsidP="001033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России», «Вокзал в нашем посёлке</w:t>
            </w:r>
            <w:proofErr w:type="gramStart"/>
            <w:r>
              <w:rPr>
                <w:rFonts w:eastAsia="Times New Roman"/>
              </w:rPr>
              <w:t>;</w:t>
            </w:r>
            <w:r w:rsidRPr="001033CF">
              <w:rPr>
                <w:rFonts w:eastAsia="Times New Roman"/>
              </w:rPr>
              <w:t>»</w:t>
            </w:r>
            <w:proofErr w:type="gramEnd"/>
          </w:p>
          <w:p w:rsidR="001033CF" w:rsidRPr="001033CF" w:rsidRDefault="001033CF" w:rsidP="001033CF">
            <w:pPr>
              <w:rPr>
                <w:rFonts w:eastAsia="Times New Roman"/>
              </w:rPr>
            </w:pPr>
            <w:r w:rsidRPr="001033CF">
              <w:rPr>
                <w:rFonts w:eastAsia="Times New Roman"/>
              </w:rPr>
              <w:sym w:font="Symbol" w:char="F02D"/>
            </w:r>
            <w:r w:rsidRPr="001033CF">
              <w:rPr>
                <w:rFonts w:eastAsia="Times New Roman"/>
              </w:rPr>
              <w:t xml:space="preserve"> пластилин, бумага, краски, карандаши,</w:t>
            </w:r>
          </w:p>
          <w:p w:rsidR="001033CF" w:rsidRPr="001033CF" w:rsidRDefault="001033CF" w:rsidP="001033CF">
            <w:pPr>
              <w:rPr>
                <w:rFonts w:eastAsia="Times New Roman"/>
              </w:rPr>
            </w:pPr>
            <w:r w:rsidRPr="001033CF">
              <w:rPr>
                <w:rFonts w:eastAsia="Times New Roman"/>
              </w:rPr>
              <w:sym w:font="Symbol" w:char="F02D"/>
            </w:r>
            <w:r w:rsidRPr="001033CF">
              <w:rPr>
                <w:rFonts w:eastAsia="Times New Roman"/>
              </w:rPr>
              <w:t xml:space="preserve"> мобильный телефон или видео камера.</w:t>
            </w:r>
          </w:p>
          <w:p w:rsidR="00702CF3" w:rsidRPr="00C15894" w:rsidRDefault="00E02761" w:rsidP="005F63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 н</w:t>
            </w:r>
            <w:r w:rsidR="00C15894">
              <w:rPr>
                <w:rFonts w:eastAsia="Times New Roman"/>
              </w:rPr>
              <w:t xml:space="preserve">аборы </w:t>
            </w:r>
            <w:r w:rsidR="00C15894">
              <w:rPr>
                <w:rFonts w:eastAsia="Times New Roman"/>
                <w:lang w:val="en-US"/>
              </w:rPr>
              <w:t>LEGO</w:t>
            </w:r>
            <w:r>
              <w:rPr>
                <w:rFonts w:eastAsia="Times New Roman"/>
              </w:rPr>
              <w:t>;</w:t>
            </w:r>
            <w:r w:rsidR="00C15894" w:rsidRPr="00C15894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-  ст</w:t>
            </w:r>
            <w:r w:rsidR="00C15894">
              <w:rPr>
                <w:rFonts w:eastAsia="Times New Roman"/>
              </w:rPr>
              <w:t>роительный, природный и бросов</w:t>
            </w:r>
            <w:r>
              <w:rPr>
                <w:rFonts w:eastAsia="Times New Roman"/>
              </w:rPr>
              <w:t>ы</w:t>
            </w:r>
            <w:r w:rsidR="00C15894">
              <w:rPr>
                <w:rFonts w:eastAsia="Times New Roman"/>
              </w:rPr>
              <w:t>й материал. Различные деревянные и пластмассовые конструкторы.</w:t>
            </w:r>
          </w:p>
        </w:tc>
      </w:tr>
      <w:tr w:rsidR="00202AA7" w:rsidTr="00083F01">
        <w:trPr>
          <w:divId w:val="108015730"/>
        </w:trPr>
        <w:tc>
          <w:tcPr>
            <w:tcW w:w="709" w:type="dxa"/>
          </w:tcPr>
          <w:p w:rsidR="00702CF3" w:rsidRDefault="00702CF3" w:rsidP="00702C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12.</w:t>
            </w:r>
          </w:p>
        </w:tc>
        <w:tc>
          <w:tcPr>
            <w:tcW w:w="4962" w:type="dxa"/>
          </w:tcPr>
          <w:p w:rsidR="00702CF3" w:rsidRDefault="00C15894" w:rsidP="00702C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Ожидаемые результаты</w:t>
            </w:r>
          </w:p>
        </w:tc>
        <w:tc>
          <w:tcPr>
            <w:tcW w:w="4819" w:type="dxa"/>
          </w:tcPr>
          <w:p w:rsidR="00702CF3" w:rsidRDefault="00C15894" w:rsidP="005F63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 детей будут сформированы предпосылки готовности к изучению технических наук средствами игрового оборудования в соответствии с ФГОС </w:t>
            </w:r>
            <w:proofErr w:type="gramStart"/>
            <w:r>
              <w:rPr>
                <w:rFonts w:eastAsia="Times New Roman"/>
              </w:rPr>
              <w:t>ДО</w:t>
            </w:r>
            <w:proofErr w:type="gramEnd"/>
            <w:r>
              <w:rPr>
                <w:rFonts w:eastAsia="Times New Roman"/>
              </w:rPr>
              <w:t>.</w:t>
            </w:r>
          </w:p>
          <w:p w:rsidR="00C15894" w:rsidRDefault="00C15894" w:rsidP="005F63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 детей сформируется представление о железнодорожном вокзале.</w:t>
            </w:r>
            <w:r>
              <w:rPr>
                <w:rFonts w:eastAsia="Times New Roman"/>
              </w:rPr>
              <w:br/>
              <w:t>Дети усовершенствуют свой творческий потенциал, свои  конструктивные навыки.</w:t>
            </w:r>
            <w:r>
              <w:rPr>
                <w:rFonts w:eastAsia="Times New Roman"/>
              </w:rPr>
              <w:br/>
              <w:t>Дети узнали о том, какие сущест</w:t>
            </w:r>
            <w:r w:rsidR="00602363">
              <w:rPr>
                <w:rFonts w:eastAsia="Times New Roman"/>
              </w:rPr>
              <w:t>вуют железнодорожные вокзалы в А</w:t>
            </w:r>
            <w:r>
              <w:rPr>
                <w:rFonts w:eastAsia="Times New Roman"/>
              </w:rPr>
              <w:t>мурской области и какое значение они имеют в жизни человека.</w:t>
            </w:r>
            <w:r>
              <w:rPr>
                <w:rFonts w:eastAsia="Times New Roman"/>
              </w:rPr>
              <w:br/>
            </w:r>
            <w:r w:rsidR="00AA3A75">
              <w:rPr>
                <w:rFonts w:eastAsia="Times New Roman"/>
              </w:rPr>
              <w:t>У детей сформирована способность осуществлять познавательн</w:t>
            </w:r>
            <w:proofErr w:type="gramStart"/>
            <w:r w:rsidR="00AA3A75">
              <w:rPr>
                <w:rFonts w:eastAsia="Times New Roman"/>
              </w:rPr>
              <w:t>о-</w:t>
            </w:r>
            <w:proofErr w:type="gramEnd"/>
            <w:r w:rsidR="00AA3A75">
              <w:rPr>
                <w:rFonts w:eastAsia="Times New Roman"/>
              </w:rPr>
              <w:t xml:space="preserve"> исследовательскую деятельность.</w:t>
            </w:r>
          </w:p>
        </w:tc>
      </w:tr>
      <w:tr w:rsidR="00202AA7" w:rsidTr="000D10BC">
        <w:trPr>
          <w:divId w:val="108015730"/>
          <w:trHeight w:val="2913"/>
        </w:trPr>
        <w:tc>
          <w:tcPr>
            <w:tcW w:w="709" w:type="dxa"/>
          </w:tcPr>
          <w:p w:rsidR="00702CF3" w:rsidRDefault="00702CF3" w:rsidP="00702C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13.</w:t>
            </w:r>
          </w:p>
        </w:tc>
        <w:tc>
          <w:tcPr>
            <w:tcW w:w="4962" w:type="dxa"/>
          </w:tcPr>
          <w:p w:rsidR="00702CF3" w:rsidRDefault="0042062C" w:rsidP="00702C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План реализации проекта</w:t>
            </w:r>
          </w:p>
        </w:tc>
        <w:tc>
          <w:tcPr>
            <w:tcW w:w="4819" w:type="dxa"/>
          </w:tcPr>
          <w:p w:rsidR="0042062C" w:rsidRPr="00C509CA" w:rsidRDefault="00C509CA" w:rsidP="005F63D1">
            <w:pPr>
              <w:rPr>
                <w:rFonts w:eastAsia="Times New Roman"/>
              </w:rPr>
            </w:pPr>
            <w:r w:rsidRPr="00C509CA">
              <w:rPr>
                <w:rFonts w:eastAsia="Times New Roman"/>
              </w:rPr>
              <w:t>1.Ввод детей в тему проект</w:t>
            </w:r>
            <w:r w:rsidR="000D10BC">
              <w:rPr>
                <w:rFonts w:eastAsia="Times New Roman"/>
              </w:rPr>
              <w:t>а.</w:t>
            </w:r>
            <w:r w:rsidRPr="00C509CA">
              <w:rPr>
                <w:rFonts w:eastAsia="Times New Roman"/>
              </w:rPr>
              <w:br/>
            </w:r>
            <w:r w:rsidR="0042062C" w:rsidRPr="00C509CA">
              <w:rPr>
                <w:rFonts w:eastAsia="Times New Roman"/>
              </w:rPr>
              <w:t>2. Познавательные беседы, занятия, презентации о железнодорожном  вокзале в нашем посёлке и Амурской области</w:t>
            </w:r>
            <w:r w:rsidR="000D10BC">
              <w:rPr>
                <w:rFonts w:eastAsia="Times New Roman"/>
              </w:rPr>
              <w:t>.</w:t>
            </w:r>
            <w:r w:rsidR="0042062C" w:rsidRPr="00C509CA">
              <w:rPr>
                <w:rFonts w:eastAsia="Times New Roman"/>
              </w:rPr>
              <w:br/>
              <w:t>3. Разработка схем</w:t>
            </w:r>
            <w:r>
              <w:rPr>
                <w:rFonts w:eastAsia="Times New Roman"/>
              </w:rPr>
              <w:t>, моделей</w:t>
            </w:r>
          </w:p>
          <w:p w:rsidR="0042062C" w:rsidRDefault="0042062C" w:rsidP="005F63D1">
            <w:r>
              <w:t xml:space="preserve">инфраструктуры </w:t>
            </w:r>
            <w:r w:rsidR="005F63D1">
              <w:t>во</w:t>
            </w:r>
            <w:r w:rsidR="000D10BC">
              <w:t>кзала.</w:t>
            </w:r>
          </w:p>
          <w:p w:rsidR="0042062C" w:rsidRPr="005F63D1" w:rsidRDefault="0042062C" w:rsidP="005F63D1">
            <w:r w:rsidRPr="005F63D1">
              <w:t>4.Продуктивно</w:t>
            </w:r>
            <w:r w:rsidR="00C509CA" w:rsidRPr="005F63D1">
              <w:t>–</w:t>
            </w:r>
            <w:r w:rsidRPr="005F63D1">
              <w:t xml:space="preserve">конструктивная деятельность изготовление из разных конструкторов. </w:t>
            </w:r>
          </w:p>
          <w:p w:rsidR="00702CF3" w:rsidRPr="00C509CA" w:rsidRDefault="00C509CA" w:rsidP="005F63D1">
            <w:pPr>
              <w:rPr>
                <w:rFonts w:eastAsia="Times New Roman"/>
              </w:rPr>
            </w:pPr>
            <w:r w:rsidRPr="005F63D1">
              <w:t>5.</w:t>
            </w:r>
            <w:r w:rsidR="0042062C" w:rsidRPr="005F63D1">
              <w:t xml:space="preserve">Подготовка архитектурных макетов с использованием различных конструкторов. </w:t>
            </w:r>
          </w:p>
        </w:tc>
      </w:tr>
      <w:tr w:rsidR="0015199C" w:rsidTr="0015199C">
        <w:trPr>
          <w:divId w:val="108015730"/>
          <w:trHeight w:val="234"/>
        </w:trPr>
        <w:tc>
          <w:tcPr>
            <w:tcW w:w="709" w:type="dxa"/>
            <w:vMerge w:val="restart"/>
          </w:tcPr>
          <w:p w:rsidR="0015199C" w:rsidRDefault="0015199C" w:rsidP="00702CF3">
            <w:pPr>
              <w:rPr>
                <w:rFonts w:eastAsia="Times New Roman"/>
              </w:rPr>
            </w:pPr>
          </w:p>
        </w:tc>
        <w:tc>
          <w:tcPr>
            <w:tcW w:w="4962" w:type="dxa"/>
          </w:tcPr>
          <w:p w:rsidR="0015199C" w:rsidRDefault="0015199C" w:rsidP="000D10BC">
            <w:pPr>
              <w:rPr>
                <w:rFonts w:eastAsia="Times New Roman"/>
              </w:rPr>
            </w:pPr>
            <w:r w:rsidRPr="005F63D1">
              <w:rPr>
                <w:rFonts w:eastAsia="Times New Roman"/>
              </w:rPr>
              <w:t>Задачи мероприятия.</w:t>
            </w:r>
          </w:p>
        </w:tc>
        <w:tc>
          <w:tcPr>
            <w:tcW w:w="4819" w:type="dxa"/>
          </w:tcPr>
          <w:p w:rsidR="0015199C" w:rsidRPr="00C509CA" w:rsidRDefault="0015199C" w:rsidP="005F63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Срок реализации</w:t>
            </w:r>
          </w:p>
        </w:tc>
      </w:tr>
      <w:tr w:rsidR="0015199C" w:rsidTr="0015199C">
        <w:trPr>
          <w:divId w:val="108015730"/>
          <w:trHeight w:val="1976"/>
        </w:trPr>
        <w:tc>
          <w:tcPr>
            <w:tcW w:w="709" w:type="dxa"/>
            <w:vMerge/>
          </w:tcPr>
          <w:p w:rsidR="0015199C" w:rsidRDefault="0015199C" w:rsidP="00702CF3">
            <w:pPr>
              <w:rPr>
                <w:rFonts w:eastAsia="Times New Roman"/>
              </w:rPr>
            </w:pPr>
          </w:p>
        </w:tc>
        <w:tc>
          <w:tcPr>
            <w:tcW w:w="9781" w:type="dxa"/>
            <w:gridSpan w:val="2"/>
          </w:tcPr>
          <w:p w:rsidR="0015199C" w:rsidRPr="005F63D1" w:rsidRDefault="0015199C" w:rsidP="000D10BC">
            <w:pPr>
              <w:pStyle w:val="Default"/>
            </w:pPr>
            <w:r w:rsidRPr="005F63D1">
              <w:t xml:space="preserve">Подготовительный этап </w:t>
            </w:r>
          </w:p>
          <w:p w:rsidR="0015199C" w:rsidRPr="005F63D1" w:rsidRDefault="0015199C" w:rsidP="000D10BC">
            <w:pPr>
              <w:pStyle w:val="Default"/>
            </w:pPr>
            <w:r w:rsidRPr="005F63D1">
              <w:t>1. Изучение научно методической литературы по вопросам формирования у детей конструктивно-модельной деятельно</w:t>
            </w:r>
            <w:r w:rsidR="000B28DC">
              <w:t>сти и развития детского техниче</w:t>
            </w:r>
            <w:r w:rsidRPr="005F63D1">
              <w:t xml:space="preserve">ского творчества. </w:t>
            </w:r>
          </w:p>
          <w:p w:rsidR="0015199C" w:rsidRPr="005F63D1" w:rsidRDefault="0015199C" w:rsidP="000D10BC">
            <w:pPr>
              <w:pStyle w:val="Default"/>
            </w:pPr>
            <w:r w:rsidRPr="005F63D1">
              <w:t xml:space="preserve">2. Мотивация детей на конструктивную деятельность через чтение художественной литературы. </w:t>
            </w:r>
          </w:p>
          <w:p w:rsidR="0015199C" w:rsidRDefault="0015199C" w:rsidP="000D10BC">
            <w:pPr>
              <w:rPr>
                <w:rFonts w:eastAsia="Times New Roman"/>
              </w:rPr>
            </w:pPr>
            <w:r w:rsidRPr="005F63D1">
              <w:t>3. Анализ и подбор материально-технических и педагогических у</w:t>
            </w:r>
            <w:r w:rsidR="000B28DC">
              <w:t>словий реа</w:t>
            </w:r>
            <w:r w:rsidRPr="005F63D1">
              <w:t xml:space="preserve">лизации проекта. </w:t>
            </w:r>
          </w:p>
        </w:tc>
      </w:tr>
      <w:tr w:rsidR="0015199C" w:rsidTr="00E02761">
        <w:trPr>
          <w:divId w:val="108015730"/>
          <w:trHeight w:val="4906"/>
        </w:trPr>
        <w:tc>
          <w:tcPr>
            <w:tcW w:w="709" w:type="dxa"/>
            <w:vMerge/>
          </w:tcPr>
          <w:p w:rsidR="0015199C" w:rsidRDefault="0015199C" w:rsidP="00702CF3">
            <w:pPr>
              <w:rPr>
                <w:rFonts w:eastAsia="Times New Roman"/>
              </w:rPr>
            </w:pPr>
          </w:p>
        </w:tc>
        <w:tc>
          <w:tcPr>
            <w:tcW w:w="9781" w:type="dxa"/>
            <w:gridSpan w:val="2"/>
            <w:tcBorders>
              <w:bottom w:val="nil"/>
            </w:tcBorders>
          </w:tcPr>
          <w:p w:rsidR="0015199C" w:rsidRPr="005F63D1" w:rsidRDefault="0015199C" w:rsidP="000D10BC">
            <w:pPr>
              <w:pStyle w:val="Default"/>
            </w:pPr>
            <w:r w:rsidRPr="005F63D1">
              <w:t>Содержательный этап.</w:t>
            </w:r>
          </w:p>
          <w:p w:rsidR="0015199C" w:rsidRPr="005F63D1" w:rsidRDefault="0015199C" w:rsidP="000D10BC">
            <w:pPr>
              <w:pStyle w:val="Default"/>
            </w:pPr>
            <w:r w:rsidRPr="005F63D1">
              <w:t xml:space="preserve">1.Проведение ознакомительной беседы с детьми, знакомство с темой проекта: </w:t>
            </w:r>
          </w:p>
          <w:p w:rsidR="0015199C" w:rsidRPr="005F63D1" w:rsidRDefault="0015199C" w:rsidP="000D10BC">
            <w:pPr>
              <w:pStyle w:val="Default"/>
            </w:pPr>
            <w:r w:rsidRPr="005F63D1">
              <w:t xml:space="preserve">презентации: «История железнодорожного вокзала нашего посёлка», «Разнообразие вокзалов Амурской области»; </w:t>
            </w:r>
          </w:p>
          <w:p w:rsidR="0015199C" w:rsidRPr="005F63D1" w:rsidRDefault="0015199C" w:rsidP="000D10BC">
            <w:pPr>
              <w:pStyle w:val="Default"/>
            </w:pPr>
            <w:r w:rsidRPr="005F63D1">
              <w:t xml:space="preserve">2.Просмотр видео фильмов по теме проекта; </w:t>
            </w:r>
          </w:p>
          <w:p w:rsidR="0015199C" w:rsidRPr="005F63D1" w:rsidRDefault="0015199C" w:rsidP="000D10BC">
            <w:pPr>
              <w:pStyle w:val="Default"/>
            </w:pPr>
            <w:r w:rsidRPr="005F63D1">
              <w:t xml:space="preserve">3.Чтение художественной литературы. </w:t>
            </w:r>
          </w:p>
          <w:p w:rsidR="0015199C" w:rsidRPr="005F63D1" w:rsidRDefault="0015199C" w:rsidP="000D10BC">
            <w:pPr>
              <w:pStyle w:val="Default"/>
            </w:pPr>
            <w:r w:rsidRPr="005F63D1">
              <w:t xml:space="preserve">2. Продуктивная деятельность: </w:t>
            </w:r>
          </w:p>
          <w:p w:rsidR="0015199C" w:rsidRPr="005F63D1" w:rsidRDefault="0015199C" w:rsidP="000D10BC">
            <w:pPr>
              <w:pStyle w:val="Default"/>
            </w:pPr>
            <w:r w:rsidRPr="005F63D1">
              <w:t xml:space="preserve">конструирование и моделирование из разных видов конструктора «Электронное табло», «Сервисное обслуживание»; </w:t>
            </w:r>
          </w:p>
          <w:p w:rsidR="0015199C" w:rsidRPr="005F63D1" w:rsidRDefault="0015199C" w:rsidP="000D10BC">
            <w:pPr>
              <w:pStyle w:val="Default"/>
            </w:pPr>
            <w:r w:rsidRPr="005F63D1">
              <w:t xml:space="preserve">моделирование из бумаги – оригами, изготовления дизайна частей вокзала. </w:t>
            </w:r>
          </w:p>
          <w:p w:rsidR="0015199C" w:rsidRPr="005F63D1" w:rsidRDefault="0015199C" w:rsidP="000D10BC">
            <w:pPr>
              <w:pStyle w:val="Default"/>
            </w:pPr>
            <w:r w:rsidRPr="005F63D1">
              <w:t xml:space="preserve">3. Взаимодействие с родителями: </w:t>
            </w:r>
          </w:p>
          <w:p w:rsidR="0015199C" w:rsidRPr="005F63D1" w:rsidRDefault="0015199C" w:rsidP="000D10BC">
            <w:pPr>
              <w:pStyle w:val="Default"/>
            </w:pPr>
            <w:r w:rsidRPr="005F63D1">
              <w:t xml:space="preserve">анкетирование родителей «Детское конструирование и моделирование в семье»; </w:t>
            </w:r>
          </w:p>
          <w:p w:rsidR="0015199C" w:rsidRPr="005F63D1" w:rsidRDefault="0015199C" w:rsidP="000D10BC">
            <w:pPr>
              <w:pStyle w:val="Default"/>
            </w:pPr>
            <w:r w:rsidRPr="005F63D1">
              <w:t xml:space="preserve">дистанционное обсуждение с родителями мероприятий проекта; </w:t>
            </w:r>
          </w:p>
          <w:p w:rsidR="0015199C" w:rsidRPr="005F63D1" w:rsidRDefault="0015199C" w:rsidP="000D10BC">
            <w:pPr>
              <w:pStyle w:val="Default"/>
            </w:pPr>
            <w:r w:rsidRPr="005F63D1">
              <w:t xml:space="preserve">выставка совместного творчества детей и родителей с использованием различных материалов. </w:t>
            </w:r>
          </w:p>
          <w:p w:rsidR="0015199C" w:rsidRPr="005F63D1" w:rsidRDefault="0015199C" w:rsidP="000D10BC">
            <w:pPr>
              <w:rPr>
                <w:rFonts w:eastAsia="Times New Roman"/>
              </w:rPr>
            </w:pPr>
            <w:r w:rsidRPr="005F63D1">
              <w:rPr>
                <w:rFonts w:eastAsia="Times New Roman"/>
              </w:rPr>
              <w:t>Заключительный этап.</w:t>
            </w:r>
            <w:r w:rsidRPr="005F63D1">
              <w:rPr>
                <w:rFonts w:eastAsia="Times New Roman"/>
              </w:rPr>
              <w:br/>
              <w:t>1. Моделирование макета железнодорожного вокзала</w:t>
            </w:r>
            <w:r w:rsidR="00446A92">
              <w:rPr>
                <w:rFonts w:eastAsia="Times New Roman"/>
              </w:rPr>
              <w:t>.</w:t>
            </w:r>
          </w:p>
          <w:p w:rsidR="0015199C" w:rsidRPr="005F63D1" w:rsidRDefault="0015199C" w:rsidP="005F63D1"/>
        </w:tc>
      </w:tr>
      <w:tr w:rsidR="00CC4133" w:rsidTr="00E02761">
        <w:trPr>
          <w:divId w:val="108015730"/>
          <w:trHeight w:val="385"/>
        </w:trPr>
        <w:tc>
          <w:tcPr>
            <w:tcW w:w="709" w:type="dxa"/>
          </w:tcPr>
          <w:p w:rsidR="00CC4133" w:rsidRDefault="00CC4133" w:rsidP="00702C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14. </w:t>
            </w:r>
          </w:p>
          <w:p w:rsidR="00CC4133" w:rsidRDefault="00CC4133" w:rsidP="00702CF3">
            <w:pPr>
              <w:rPr>
                <w:rFonts w:eastAsia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CC4133" w:rsidRDefault="00CC413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Оценка результатов</w:t>
            </w:r>
          </w:p>
          <w:p w:rsidR="00CC4133" w:rsidRDefault="00CC4133" w:rsidP="00CC4133">
            <w:pPr>
              <w:rPr>
                <w:rFonts w:eastAsia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CC4133" w:rsidRDefault="00CC4133" w:rsidP="005F63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 процессе работы над проектом у детей были </w:t>
            </w:r>
            <w:proofErr w:type="gramStart"/>
            <w:r>
              <w:rPr>
                <w:rFonts w:eastAsia="Times New Roman"/>
              </w:rPr>
              <w:t>развит</w:t>
            </w:r>
            <w:proofErr w:type="gramEnd"/>
            <w:r>
              <w:rPr>
                <w:rFonts w:eastAsia="Times New Roman"/>
              </w:rPr>
              <w:t xml:space="preserve"> инженерные способности через конструирование и моделирование.</w:t>
            </w:r>
          </w:p>
        </w:tc>
      </w:tr>
      <w:tr w:rsidR="00CC4133" w:rsidTr="00E02761">
        <w:trPr>
          <w:divId w:val="108015730"/>
          <w:trHeight w:val="519"/>
        </w:trPr>
        <w:tc>
          <w:tcPr>
            <w:tcW w:w="709" w:type="dxa"/>
          </w:tcPr>
          <w:p w:rsidR="00CC4133" w:rsidRDefault="00CC4133" w:rsidP="00702C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15.</w:t>
            </w:r>
          </w:p>
        </w:tc>
        <w:tc>
          <w:tcPr>
            <w:tcW w:w="4962" w:type="dxa"/>
          </w:tcPr>
          <w:p w:rsidR="00CC4133" w:rsidRDefault="00CC4133" w:rsidP="00702C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Практическая значимость проекта</w:t>
            </w:r>
          </w:p>
        </w:tc>
        <w:tc>
          <w:tcPr>
            <w:tcW w:w="4819" w:type="dxa"/>
          </w:tcPr>
          <w:p w:rsidR="00CC4133" w:rsidRDefault="00CC4133" w:rsidP="005F63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Приобретение педагогического опыта в области конструирования и моделирования.</w:t>
            </w:r>
          </w:p>
          <w:p w:rsidR="00CC4133" w:rsidRDefault="00CC4133" w:rsidP="005F63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Развитие познавательной, исследовательской деятельности.</w:t>
            </w:r>
            <w:r>
              <w:rPr>
                <w:rFonts w:eastAsia="Times New Roman"/>
              </w:rPr>
              <w:br/>
              <w:t>Мотивация детей к самостоятельному поиску решений</w:t>
            </w:r>
            <w:r w:rsidR="002A0552">
              <w:rPr>
                <w:rFonts w:eastAsia="Times New Roman"/>
              </w:rPr>
              <w:t xml:space="preserve"> проблемных ситуаций.</w:t>
            </w:r>
            <w:r w:rsidR="002A0552">
              <w:rPr>
                <w:rFonts w:eastAsia="Times New Roman"/>
              </w:rPr>
              <w:br/>
              <w:t>Формирование ум детей навыков коммуникации и межличностного общения; умение работать в команде.</w:t>
            </w:r>
            <w:r w:rsidR="002A0552">
              <w:rPr>
                <w:rFonts w:eastAsia="Times New Roman"/>
              </w:rPr>
              <w:br/>
              <w:t>Взаимодействие детей и родителей в процессе изготовления моделей, макетов.</w:t>
            </w:r>
          </w:p>
        </w:tc>
      </w:tr>
      <w:tr w:rsidR="00CC4133" w:rsidTr="00E02761">
        <w:trPr>
          <w:divId w:val="108015730"/>
          <w:trHeight w:val="3634"/>
        </w:trPr>
        <w:tc>
          <w:tcPr>
            <w:tcW w:w="709" w:type="dxa"/>
            <w:tcBorders>
              <w:bottom w:val="single" w:sz="4" w:space="0" w:color="auto"/>
            </w:tcBorders>
          </w:tcPr>
          <w:p w:rsidR="00CC4133" w:rsidRDefault="002A0552" w:rsidP="00702C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16.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CC4133" w:rsidRDefault="002A0552" w:rsidP="005F63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Перспективы развития проекта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602363" w:rsidRPr="005F63D1" w:rsidRDefault="00602363" w:rsidP="005F63D1">
            <w:pPr>
              <w:rPr>
                <w:rFonts w:eastAsia="Times New Roman"/>
              </w:rPr>
            </w:pPr>
            <w:r w:rsidRPr="005F63D1">
              <w:rPr>
                <w:rFonts w:eastAsia="Times New Roman"/>
              </w:rPr>
              <w:t>Обогащение развивающей предметно-пространственной среды ДОО: пополнение Центров конструирования и патриотического воспитания в группах.</w:t>
            </w:r>
            <w:r w:rsidRPr="005F63D1">
              <w:rPr>
                <w:rFonts w:eastAsia="Times New Roman"/>
              </w:rPr>
              <w:br/>
              <w:t>Использование макета в различных видах образовательной</w:t>
            </w:r>
            <w:r w:rsidR="005F63D1" w:rsidRPr="005F63D1">
              <w:rPr>
                <w:rFonts w:eastAsia="Times New Roman"/>
              </w:rPr>
              <w:t xml:space="preserve"> деятельности.</w:t>
            </w:r>
            <w:r w:rsidR="005F63D1" w:rsidRPr="005F63D1">
              <w:rPr>
                <w:rFonts w:eastAsia="Times New Roman"/>
              </w:rPr>
              <w:br/>
              <w:t xml:space="preserve">Повышения уровня </w:t>
            </w:r>
            <w:r w:rsidRPr="005F63D1">
              <w:rPr>
                <w:rFonts w:eastAsia="Times New Roman"/>
              </w:rPr>
              <w:t>профессиональной компетентности педагогов ДОО.</w:t>
            </w:r>
            <w:r w:rsidRPr="005F63D1">
              <w:rPr>
                <w:rFonts w:eastAsia="Times New Roman"/>
              </w:rPr>
              <w:br/>
              <w:t>Повышение у</w:t>
            </w:r>
            <w:r w:rsidR="00446A92">
              <w:rPr>
                <w:rFonts w:eastAsia="Times New Roman"/>
              </w:rPr>
              <w:t>ровня компетентности родителей в</w:t>
            </w:r>
            <w:r w:rsidRPr="005F63D1">
              <w:rPr>
                <w:rFonts w:eastAsia="Times New Roman"/>
              </w:rPr>
              <w:t>оспитанников ДОО посредством информационного взаимодействия с родителями.</w:t>
            </w:r>
          </w:p>
          <w:p w:rsidR="00602363" w:rsidRDefault="00602363" w:rsidP="005F63D1">
            <w:pPr>
              <w:rPr>
                <w:rFonts w:eastAsia="Times New Roman"/>
              </w:rPr>
            </w:pPr>
          </w:p>
          <w:p w:rsidR="00602363" w:rsidRDefault="00602363" w:rsidP="005F63D1">
            <w:pPr>
              <w:rPr>
                <w:rFonts w:eastAsia="Times New Roman"/>
              </w:rPr>
            </w:pPr>
          </w:p>
        </w:tc>
      </w:tr>
    </w:tbl>
    <w:p w:rsidR="006505E3" w:rsidRPr="00DD22C1" w:rsidRDefault="00BD06C9" w:rsidP="00602363">
      <w:pPr>
        <w:spacing w:before="100" w:beforeAutospacing="1" w:after="100" w:afterAutospacing="1" w:line="414" w:lineRule="atLeast"/>
        <w:outlineLvl w:val="1"/>
        <w:divId w:val="108015730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br/>
      </w:r>
    </w:p>
    <w:p w:rsidR="00DD22C1" w:rsidRDefault="00DD22C1">
      <w:pPr>
        <w:pStyle w:val="printredaction-line"/>
        <w:spacing w:line="276" w:lineRule="auto"/>
        <w:divId w:val="108015730"/>
      </w:pPr>
    </w:p>
    <w:sectPr w:rsidR="00DD2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13A" w:rsidRDefault="00E7513A" w:rsidP="00C15894">
      <w:r>
        <w:separator/>
      </w:r>
    </w:p>
  </w:endnote>
  <w:endnote w:type="continuationSeparator" w:id="0">
    <w:p w:rsidR="00E7513A" w:rsidRDefault="00E7513A" w:rsidP="00C15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13A" w:rsidRDefault="00E7513A" w:rsidP="00C15894">
      <w:r>
        <w:separator/>
      </w:r>
    </w:p>
  </w:footnote>
  <w:footnote w:type="continuationSeparator" w:id="0">
    <w:p w:rsidR="00E7513A" w:rsidRDefault="00E7513A" w:rsidP="00C15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9354A"/>
    <w:multiLevelType w:val="hybridMultilevel"/>
    <w:tmpl w:val="ED9AB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B4AD7"/>
    <w:multiLevelType w:val="hybridMultilevel"/>
    <w:tmpl w:val="B3E61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051F94"/>
    <w:multiLevelType w:val="hybridMultilevel"/>
    <w:tmpl w:val="ED9AB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A04CF4"/>
    <w:multiLevelType w:val="hybridMultilevel"/>
    <w:tmpl w:val="B3E61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3616F"/>
    <w:multiLevelType w:val="hybridMultilevel"/>
    <w:tmpl w:val="B3E61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55910"/>
    <w:multiLevelType w:val="multilevel"/>
    <w:tmpl w:val="E138B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D22C1"/>
    <w:rsid w:val="00083F01"/>
    <w:rsid w:val="000B28DC"/>
    <w:rsid w:val="000D10BC"/>
    <w:rsid w:val="001033CF"/>
    <w:rsid w:val="00127948"/>
    <w:rsid w:val="0015199C"/>
    <w:rsid w:val="00202AA7"/>
    <w:rsid w:val="002A0552"/>
    <w:rsid w:val="0042062C"/>
    <w:rsid w:val="00446A92"/>
    <w:rsid w:val="004C06EE"/>
    <w:rsid w:val="00565D10"/>
    <w:rsid w:val="005D53E3"/>
    <w:rsid w:val="005F63D1"/>
    <w:rsid w:val="00602363"/>
    <w:rsid w:val="00642856"/>
    <w:rsid w:val="006505E3"/>
    <w:rsid w:val="00702CF3"/>
    <w:rsid w:val="007955F2"/>
    <w:rsid w:val="00871F55"/>
    <w:rsid w:val="00914659"/>
    <w:rsid w:val="00973398"/>
    <w:rsid w:val="00AA3A75"/>
    <w:rsid w:val="00AA68D6"/>
    <w:rsid w:val="00BD06C9"/>
    <w:rsid w:val="00C15894"/>
    <w:rsid w:val="00C509CA"/>
    <w:rsid w:val="00CC4133"/>
    <w:rsid w:val="00CD40EC"/>
    <w:rsid w:val="00D04397"/>
    <w:rsid w:val="00D431CD"/>
    <w:rsid w:val="00DD22C1"/>
    <w:rsid w:val="00E02761"/>
    <w:rsid w:val="00E7513A"/>
    <w:rsid w:val="00EA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D06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6C9"/>
    <w:rPr>
      <w:rFonts w:ascii="Tahoma" w:eastAsiaTheme="minorEastAsia" w:hAnsi="Tahoma" w:cs="Tahoma"/>
      <w:sz w:val="16"/>
      <w:szCs w:val="16"/>
    </w:rPr>
  </w:style>
  <w:style w:type="table" w:styleId="a7">
    <w:name w:val="Table Grid"/>
    <w:basedOn w:val="a1"/>
    <w:uiPriority w:val="59"/>
    <w:rsid w:val="00702C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02CF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C15894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15894"/>
    <w:rPr>
      <w:rFonts w:eastAsiaTheme="minorEastAsia"/>
    </w:rPr>
  </w:style>
  <w:style w:type="character" w:styleId="aa">
    <w:name w:val="footnote reference"/>
    <w:basedOn w:val="a0"/>
    <w:uiPriority w:val="99"/>
    <w:semiHidden/>
    <w:unhideWhenUsed/>
    <w:rsid w:val="00C15894"/>
    <w:rPr>
      <w:vertAlign w:val="superscript"/>
    </w:rPr>
  </w:style>
  <w:style w:type="paragraph" w:styleId="ab">
    <w:name w:val="List Paragraph"/>
    <w:basedOn w:val="a"/>
    <w:uiPriority w:val="34"/>
    <w:qFormat/>
    <w:rsid w:val="004206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D06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6C9"/>
    <w:rPr>
      <w:rFonts w:ascii="Tahoma" w:eastAsiaTheme="minorEastAsia" w:hAnsi="Tahoma" w:cs="Tahoma"/>
      <w:sz w:val="16"/>
      <w:szCs w:val="16"/>
    </w:rPr>
  </w:style>
  <w:style w:type="table" w:styleId="a7">
    <w:name w:val="Table Grid"/>
    <w:basedOn w:val="a1"/>
    <w:uiPriority w:val="59"/>
    <w:rsid w:val="00702C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02CF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C15894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15894"/>
    <w:rPr>
      <w:rFonts w:eastAsiaTheme="minorEastAsia"/>
    </w:rPr>
  </w:style>
  <w:style w:type="character" w:styleId="aa">
    <w:name w:val="footnote reference"/>
    <w:basedOn w:val="a0"/>
    <w:uiPriority w:val="99"/>
    <w:semiHidden/>
    <w:unhideWhenUsed/>
    <w:rsid w:val="00C15894"/>
    <w:rPr>
      <w:vertAlign w:val="superscript"/>
    </w:rPr>
  </w:style>
  <w:style w:type="paragraph" w:styleId="ab">
    <w:name w:val="List Paragraph"/>
    <w:basedOn w:val="a"/>
    <w:uiPriority w:val="34"/>
    <w:qFormat/>
    <w:rsid w:val="00420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5730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8216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98160-6B82-42D5-AC87-13C971BB2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2023-11-26T09:39:00Z</dcterms:created>
  <dcterms:modified xsi:type="dcterms:W3CDTF">2023-11-26T09:39:00Z</dcterms:modified>
</cp:coreProperties>
</file>