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8F" w:rsidRPr="005E628F" w:rsidRDefault="005E628F" w:rsidP="004B3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</w:t>
      </w:r>
      <w:r w:rsidR="002C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B3D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изолированного </w:t>
      </w:r>
      <w:r w:rsidR="007B2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звука [Р</w:t>
      </w: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</w:t>
      </w:r>
    </w:p>
    <w:p w:rsidR="005E628F" w:rsidRPr="005E628F" w:rsidRDefault="007B2CB4" w:rsidP="005E62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Артикуляционный уклад звука “Р</w:t>
      </w:r>
      <w:r w:rsidR="005E628F"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</w:p>
    <w:p w:rsidR="005C0C15" w:rsidRDefault="005C0C15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64135</wp:posOffset>
            </wp:positionV>
            <wp:extent cx="1104900" cy="1209675"/>
            <wp:effectExtent l="19050" t="0" r="0" b="0"/>
            <wp:wrapNone/>
            <wp:docPr id="9" name="Рисунок 1" descr="https://rastorgueva-catya-ds51kar.educhel.ru/uploads/8000/29216/section/643316/1728329_html_64d78cbf.png?1508210980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storgueva-catya-ds51kar.educhel.ru/uploads/8000/29216/section/643316/1728329_html_64d78cbf.png?15082109806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85" t="2909" r="2612" b="20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C15" w:rsidRDefault="005C0C15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5C0C15" w:rsidRPr="005E628F" w:rsidRDefault="005C0C15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C15" w:rsidRPr="005C0C15" w:rsidRDefault="005C0C15" w:rsidP="005C0C15">
      <w:pPr>
        <w:pStyle w:val="ad"/>
        <w:numPr>
          <w:ilvl w:val="0"/>
          <w:numId w:val="10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C15">
        <w:rPr>
          <w:rFonts w:ascii="Times New Roman" w:hAnsi="Times New Roman" w:cs="Times New Roman"/>
          <w:color w:val="333333"/>
          <w:sz w:val="24"/>
          <w:szCs w:val="24"/>
        </w:rPr>
        <w:t xml:space="preserve">Губы: открыты. </w:t>
      </w:r>
    </w:p>
    <w:p w:rsidR="005C0C15" w:rsidRPr="005C0C15" w:rsidRDefault="005C0C15" w:rsidP="005C0C15">
      <w:pPr>
        <w:pStyle w:val="ad"/>
        <w:numPr>
          <w:ilvl w:val="0"/>
          <w:numId w:val="10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C15">
        <w:rPr>
          <w:rFonts w:ascii="Times New Roman" w:hAnsi="Times New Roman" w:cs="Times New Roman"/>
          <w:color w:val="333333"/>
          <w:sz w:val="24"/>
          <w:szCs w:val="24"/>
        </w:rPr>
        <w:t xml:space="preserve">Зубы: разомкнуты. </w:t>
      </w:r>
    </w:p>
    <w:p w:rsidR="005C0C15" w:rsidRPr="005C0C15" w:rsidRDefault="005C0C15" w:rsidP="005C0C15">
      <w:pPr>
        <w:pStyle w:val="ad"/>
        <w:numPr>
          <w:ilvl w:val="0"/>
          <w:numId w:val="10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C15">
        <w:rPr>
          <w:rFonts w:ascii="Times New Roman" w:hAnsi="Times New Roman" w:cs="Times New Roman"/>
          <w:color w:val="333333"/>
          <w:sz w:val="24"/>
          <w:szCs w:val="24"/>
        </w:rPr>
        <w:t xml:space="preserve">Язык: кончик языка поднят к альвеолам (бугоркам за верхними зубами), боковые края прижаты к верхним коренным зубам, переднесредняя часть спинки языка слегка прогибается, задняя часть приподнимается к мягкому небу. </w:t>
      </w:r>
    </w:p>
    <w:p w:rsidR="005C0C15" w:rsidRPr="005C0C15" w:rsidRDefault="005C0C15" w:rsidP="005C0C15">
      <w:pPr>
        <w:pStyle w:val="ad"/>
        <w:numPr>
          <w:ilvl w:val="0"/>
          <w:numId w:val="10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C15">
        <w:rPr>
          <w:rFonts w:ascii="Times New Roman" w:hAnsi="Times New Roman" w:cs="Times New Roman"/>
          <w:color w:val="333333"/>
          <w:sz w:val="24"/>
          <w:szCs w:val="24"/>
        </w:rPr>
        <w:t xml:space="preserve">Воздушная струя: проходит посередине и  с силой подается на кончик языка, заставляя его вибрировать. </w:t>
      </w:r>
    </w:p>
    <w:p w:rsidR="005E628F" w:rsidRPr="005C0C15" w:rsidRDefault="005C0C15" w:rsidP="005E628F">
      <w:pPr>
        <w:pStyle w:val="ad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C15">
        <w:rPr>
          <w:rFonts w:ascii="Times New Roman" w:hAnsi="Times New Roman" w:cs="Times New Roman"/>
          <w:color w:val="333333"/>
          <w:sz w:val="24"/>
          <w:szCs w:val="24"/>
        </w:rPr>
        <w:t>Голосовые складки: колеблются, производя голос.</w:t>
      </w:r>
      <w:r w:rsidRPr="005C0C1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5C0C15">
        <w:rPr>
          <w:rFonts w:ascii="Verdana" w:hAnsi="Verdana"/>
          <w:color w:val="333333"/>
          <w:sz w:val="18"/>
          <w:szCs w:val="18"/>
        </w:rPr>
        <w:br/>
      </w:r>
      <w:r w:rsidR="005E628F" w:rsidRPr="005C0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«Хлопни в ладоши»</w:t>
      </w:r>
      <w:r w:rsidR="005E628F" w:rsidRPr="005C0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E628F" w:rsidRPr="005C0C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Объясните ребенку, что он должен хлопнуть в ладоши, если услышит какой-то определенный звук. После этого, начинайте четко произносить сначала звуки, затем слоги и слова. А ребенок должен хлопнуть в ладоши, как только услышит нужный звук.</w:t>
      </w:r>
    </w:p>
    <w:p w:rsidR="005E628F" w:rsidRP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Звуки:</w:t>
      </w:r>
      <w:r w:rsidR="005C0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Р, А, М, Л, С, О, И, Л, К, Р, Ж,С, Р, Д, В, Л, Г, С, Л, Р</w:t>
      </w: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т.д.</w:t>
      </w: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Слоги:</w:t>
      </w:r>
      <w:r w:rsidR="005C0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СО, ОР, СА, РА, ЛО, АС, ЛА, ОР</w:t>
      </w: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СА и т.д.</w:t>
      </w: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Слова:</w:t>
      </w:r>
      <w:r w:rsidR="005C0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лак, ландыш, рак, дорога, утро</w:t>
      </w: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снег</w:t>
      </w:r>
      <w:r w:rsidR="005C0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лето</w:t>
      </w: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т.д.</w:t>
      </w:r>
    </w:p>
    <w:p w:rsidR="005C0C15" w:rsidRDefault="005C0C15" w:rsidP="005C0C15">
      <w:pPr>
        <w:shd w:val="clear" w:color="auto" w:fill="FFFFFF"/>
        <w:spacing w:before="48" w:line="384" w:lineRule="exact"/>
        <w:ind w:left="346"/>
        <w:rPr>
          <w:b/>
          <w:bCs/>
          <w:spacing w:val="-14"/>
          <w:sz w:val="32"/>
          <w:szCs w:val="32"/>
        </w:rPr>
      </w:pPr>
      <w:r>
        <w:rPr>
          <w:b/>
          <w:bCs/>
          <w:noProof/>
          <w:spacing w:val="-14"/>
          <w:sz w:val="32"/>
          <w:szCs w:val="32"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80645</wp:posOffset>
            </wp:positionV>
            <wp:extent cx="3105150" cy="2484120"/>
            <wp:effectExtent l="19050" t="0" r="0" b="0"/>
            <wp:wrapThrough wrapText="bothSides">
              <wp:wrapPolygon edited="0">
                <wp:start x="-133" y="0"/>
                <wp:lineTo x="-133" y="21368"/>
                <wp:lineTo x="21600" y="21368"/>
                <wp:lineTo x="21600" y="0"/>
                <wp:lineTo x="-133" y="0"/>
              </wp:wrapPolygon>
            </wp:wrapThrough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8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0C15" w:rsidRDefault="005C0C15" w:rsidP="005C0C15">
      <w:pPr>
        <w:shd w:val="clear" w:color="auto" w:fill="FFFFFF"/>
        <w:spacing w:before="48" w:line="384" w:lineRule="exact"/>
        <w:ind w:left="346"/>
        <w:rPr>
          <w:b/>
          <w:bCs/>
          <w:spacing w:val="-14"/>
          <w:sz w:val="32"/>
          <w:szCs w:val="32"/>
        </w:rPr>
      </w:pPr>
    </w:p>
    <w:p w:rsidR="005C0C15" w:rsidRDefault="005C0C15" w:rsidP="005C0C15">
      <w:pPr>
        <w:shd w:val="clear" w:color="auto" w:fill="FFFFFF"/>
        <w:spacing w:before="48" w:line="384" w:lineRule="exact"/>
        <w:ind w:left="346"/>
        <w:rPr>
          <w:b/>
          <w:bCs/>
          <w:spacing w:val="-14"/>
          <w:sz w:val="32"/>
          <w:szCs w:val="32"/>
        </w:rPr>
      </w:pPr>
    </w:p>
    <w:p w:rsidR="005C0C15" w:rsidRDefault="005C0C15" w:rsidP="005C0C15">
      <w:pPr>
        <w:shd w:val="clear" w:color="auto" w:fill="FFFFFF"/>
        <w:spacing w:before="48" w:line="384" w:lineRule="exact"/>
        <w:ind w:left="346"/>
        <w:rPr>
          <w:b/>
          <w:bCs/>
          <w:spacing w:val="-14"/>
          <w:sz w:val="32"/>
          <w:szCs w:val="32"/>
        </w:rPr>
      </w:pPr>
    </w:p>
    <w:p w:rsidR="005C0C15" w:rsidRDefault="005C0C15" w:rsidP="005C0C15">
      <w:pPr>
        <w:shd w:val="clear" w:color="auto" w:fill="FFFFFF"/>
        <w:spacing w:before="48" w:line="384" w:lineRule="exact"/>
        <w:ind w:left="346"/>
        <w:rPr>
          <w:b/>
          <w:bCs/>
          <w:spacing w:val="-14"/>
          <w:sz w:val="32"/>
          <w:szCs w:val="32"/>
        </w:rPr>
      </w:pPr>
    </w:p>
    <w:p w:rsidR="005C0C15" w:rsidRDefault="005C0C15" w:rsidP="005C0C15">
      <w:pPr>
        <w:shd w:val="clear" w:color="auto" w:fill="FFFFFF"/>
        <w:spacing w:before="48" w:line="384" w:lineRule="exact"/>
        <w:ind w:left="346"/>
        <w:rPr>
          <w:b/>
          <w:bCs/>
          <w:spacing w:val="-14"/>
          <w:sz w:val="32"/>
          <w:szCs w:val="32"/>
        </w:rPr>
      </w:pPr>
    </w:p>
    <w:p w:rsidR="005C0C15" w:rsidRDefault="005C0C15" w:rsidP="005C0C15">
      <w:pPr>
        <w:shd w:val="clear" w:color="auto" w:fill="FFFFFF"/>
        <w:spacing w:before="48" w:line="384" w:lineRule="exact"/>
        <w:ind w:left="346"/>
        <w:rPr>
          <w:b/>
          <w:bCs/>
          <w:spacing w:val="-14"/>
          <w:sz w:val="32"/>
          <w:szCs w:val="32"/>
        </w:rPr>
      </w:pPr>
    </w:p>
    <w:p w:rsidR="005C0C15" w:rsidRPr="005C0C15" w:rsidRDefault="005C0C15" w:rsidP="005C0C15">
      <w:pPr>
        <w:shd w:val="clear" w:color="auto" w:fill="FFFFFF"/>
        <w:spacing w:after="0" w:line="384" w:lineRule="exact"/>
        <w:ind w:left="346"/>
        <w:rPr>
          <w:rFonts w:ascii="Times New Roman" w:hAnsi="Times New Roman" w:cs="Times New Roman"/>
          <w:sz w:val="24"/>
          <w:szCs w:val="24"/>
        </w:rPr>
      </w:pPr>
      <w:r w:rsidRPr="005C0C15">
        <w:rPr>
          <w:rFonts w:ascii="Times New Roman" w:hAnsi="Times New Roman" w:cs="Times New Roman"/>
          <w:b/>
          <w:bCs/>
          <w:spacing w:val="-14"/>
          <w:sz w:val="24"/>
          <w:szCs w:val="24"/>
        </w:rPr>
        <w:t>Отгадай загадку.</w:t>
      </w:r>
    </w:p>
    <w:p w:rsidR="005C0C15" w:rsidRPr="005C0C15" w:rsidRDefault="005C0C15" w:rsidP="005C0C15">
      <w:pPr>
        <w:shd w:val="clear" w:color="auto" w:fill="FFFFFF"/>
        <w:spacing w:after="0" w:line="384" w:lineRule="exact"/>
        <w:ind w:left="331" w:right="5875"/>
        <w:rPr>
          <w:rFonts w:ascii="Times New Roman" w:hAnsi="Times New Roman" w:cs="Times New Roman"/>
          <w:sz w:val="24"/>
          <w:szCs w:val="24"/>
        </w:rPr>
      </w:pPr>
      <w:r w:rsidRPr="005C0C15">
        <w:rPr>
          <w:rFonts w:ascii="Times New Roman" w:hAnsi="Times New Roman" w:cs="Times New Roman"/>
          <w:spacing w:val="-12"/>
          <w:sz w:val="24"/>
          <w:szCs w:val="24"/>
        </w:rPr>
        <w:t xml:space="preserve">Глянь-ка на лужок —                                                  </w:t>
      </w:r>
      <w:r w:rsidRPr="005C0C15">
        <w:rPr>
          <w:rFonts w:ascii="Times New Roman" w:hAnsi="Times New Roman" w:cs="Times New Roman"/>
          <w:spacing w:val="-10"/>
          <w:sz w:val="24"/>
          <w:szCs w:val="24"/>
        </w:rPr>
        <w:t xml:space="preserve">Там растут сестрички:                                                </w:t>
      </w:r>
      <w:r w:rsidRPr="005C0C15">
        <w:rPr>
          <w:rFonts w:ascii="Times New Roman" w:hAnsi="Times New Roman" w:cs="Times New Roman"/>
          <w:spacing w:val="-6"/>
          <w:sz w:val="24"/>
          <w:szCs w:val="24"/>
        </w:rPr>
        <w:t xml:space="preserve">Золотой глазок,                                              </w:t>
      </w:r>
      <w:r w:rsidRPr="005C0C15">
        <w:rPr>
          <w:rFonts w:ascii="Times New Roman" w:hAnsi="Times New Roman" w:cs="Times New Roman"/>
          <w:spacing w:val="-3"/>
          <w:sz w:val="24"/>
          <w:szCs w:val="24"/>
        </w:rPr>
        <w:t>Белые реснички.</w:t>
      </w:r>
      <w:r>
        <w:rPr>
          <w:rFonts w:ascii="Times New Roman" w:hAnsi="Times New Roman" w:cs="Times New Roman"/>
          <w:spacing w:val="-3"/>
          <w:sz w:val="24"/>
          <w:szCs w:val="24"/>
        </w:rPr>
        <w:t>(Ромашка)</w:t>
      </w:r>
    </w:p>
    <w:p w:rsidR="005E628F" w:rsidRPr="005E628F" w:rsidRDefault="005E628F" w:rsidP="005C0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606" w:tblpY="594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80"/>
      </w:tblGrid>
      <w:tr w:rsidR="005C0C15" w:rsidRPr="005E628F" w:rsidTr="005C0C15">
        <w:trPr>
          <w:trHeight w:val="432"/>
          <w:tblCellSpacing w:w="0" w:type="dxa"/>
        </w:trPr>
        <w:tc>
          <w:tcPr>
            <w:tcW w:w="2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0C15" w:rsidRPr="005E628F" w:rsidRDefault="005C0C15" w:rsidP="005C0C1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2CB4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</w:t>
      </w:r>
    </w:p>
    <w:p w:rsidR="005E628F" w:rsidRP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Артикуляционная гимнастика</w:t>
      </w: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62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Упражнения:</w:t>
      </w:r>
    </w:p>
    <w:p w:rsidR="005E628F" w:rsidRPr="005E628F" w:rsidRDefault="005E628F" w:rsidP="005E6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Автоматизация звука [Р</w:t>
      </w:r>
      <w:r w:rsidR="005E628F"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 в слогах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словах с сочетанием -ДР-</w:t>
      </w:r>
    </w:p>
    <w:p w:rsidR="007B2CB4" w:rsidRPr="007B2CB4" w:rsidRDefault="007B2CB4" w:rsidP="007B2CB4">
      <w:pPr>
        <w:pStyle w:val="a3"/>
        <w:spacing w:before="127" w:beforeAutospacing="0" w:after="127" w:afterAutospacing="0"/>
        <w:rPr>
          <w:color w:val="444444"/>
        </w:rPr>
      </w:pPr>
      <w:r w:rsidRPr="007B2CB4">
        <w:rPr>
          <w:rStyle w:val="a5"/>
          <w:color w:val="444444"/>
        </w:rPr>
        <w:t>Произносить (читать) слоги чётко произнося звук [Р]</w:t>
      </w:r>
    </w:p>
    <w:p w:rsidR="007B2CB4" w:rsidRDefault="007B2CB4" w:rsidP="007B2CB4">
      <w:pPr>
        <w:pStyle w:val="a3"/>
        <w:spacing w:before="0" w:beforeAutospacing="0" w:after="0" w:afterAutospacing="0"/>
        <w:rPr>
          <w:rStyle w:val="a5"/>
          <w:color w:val="444444"/>
        </w:rPr>
      </w:pPr>
      <w:r w:rsidRPr="007B2CB4">
        <w:rPr>
          <w:color w:val="444444"/>
        </w:rPr>
        <w:t>дра-дры-дро-дру  </w:t>
      </w:r>
      <w:r w:rsidRPr="007B2CB4">
        <w:rPr>
          <w:color w:val="444444"/>
        </w:rPr>
        <w:br/>
        <w:t>дры-дро-дру-дра</w:t>
      </w:r>
      <w:r w:rsidRPr="007B2CB4">
        <w:rPr>
          <w:color w:val="444444"/>
        </w:rPr>
        <w:br/>
        <w:t>дро-дру-дра-дры</w:t>
      </w:r>
      <w:r w:rsidRPr="007B2CB4">
        <w:rPr>
          <w:color w:val="444444"/>
        </w:rPr>
        <w:br/>
        <w:t>дру-дра-дры-дро</w:t>
      </w:r>
      <w:r w:rsidRPr="007B2CB4">
        <w:rPr>
          <w:color w:val="444444"/>
        </w:rPr>
        <w:br/>
      </w:r>
    </w:p>
    <w:p w:rsidR="007B2CB4" w:rsidRPr="007B2CB4" w:rsidRDefault="007B2CB4" w:rsidP="007B2CB4">
      <w:pPr>
        <w:pStyle w:val="a3"/>
        <w:spacing w:before="0" w:beforeAutospacing="0" w:after="0" w:afterAutospacing="0"/>
        <w:rPr>
          <w:color w:val="444444"/>
        </w:rPr>
      </w:pPr>
      <w:r w:rsidRPr="007B2CB4">
        <w:rPr>
          <w:rStyle w:val="a5"/>
          <w:color w:val="444444"/>
        </w:rPr>
        <w:t>Произносить (читать) слова чётко произнося звук [Р]</w:t>
      </w:r>
    </w:p>
    <w:p w:rsidR="007B2CB4" w:rsidRPr="007B2CB4" w:rsidRDefault="007B2CB4" w:rsidP="007B2CB4">
      <w:pPr>
        <w:pStyle w:val="a3"/>
        <w:spacing w:before="0" w:beforeAutospacing="0" w:after="0" w:afterAutospacing="0"/>
        <w:rPr>
          <w:color w:val="444444"/>
        </w:rPr>
      </w:pPr>
      <w:r w:rsidRPr="007B2CB4">
        <w:rPr>
          <w:color w:val="444444"/>
        </w:rPr>
        <w:t>Драка, драный, драться.</w:t>
      </w:r>
    </w:p>
    <w:p w:rsidR="007B2CB4" w:rsidRPr="007B2CB4" w:rsidRDefault="007B2CB4" w:rsidP="007B2CB4">
      <w:pPr>
        <w:pStyle w:val="a3"/>
        <w:spacing w:before="0" w:beforeAutospacing="0" w:after="0" w:afterAutospacing="0"/>
        <w:rPr>
          <w:color w:val="444444"/>
        </w:rPr>
      </w:pPr>
      <w:r w:rsidRPr="007B2CB4">
        <w:rPr>
          <w:color w:val="444444"/>
        </w:rPr>
        <w:t>Драже, драчун, дрова, дрожать.</w:t>
      </w:r>
    </w:p>
    <w:p w:rsidR="007B2CB4" w:rsidRPr="007B2CB4" w:rsidRDefault="007B2CB4" w:rsidP="007B2CB4">
      <w:pPr>
        <w:pStyle w:val="a3"/>
        <w:spacing w:before="0" w:beforeAutospacing="0" w:after="0" w:afterAutospacing="0"/>
        <w:rPr>
          <w:color w:val="444444"/>
        </w:rPr>
      </w:pPr>
      <w:r w:rsidRPr="007B2CB4">
        <w:rPr>
          <w:color w:val="444444"/>
        </w:rPr>
        <w:t>Вёдра, выдра, пудра, эскадра.</w:t>
      </w:r>
    </w:p>
    <w:p w:rsidR="007B2CB4" w:rsidRPr="007B2CB4" w:rsidRDefault="007B2CB4" w:rsidP="007B2CB4">
      <w:pPr>
        <w:pStyle w:val="a3"/>
        <w:spacing w:before="0" w:beforeAutospacing="0" w:after="0" w:afterAutospacing="0"/>
        <w:rPr>
          <w:color w:val="444444"/>
        </w:rPr>
      </w:pPr>
      <w:r w:rsidRPr="007B2CB4">
        <w:rPr>
          <w:color w:val="444444"/>
        </w:rPr>
        <w:t>Бодрость, мудрость.</w:t>
      </w:r>
    </w:p>
    <w:p w:rsidR="007B2CB4" w:rsidRPr="007B2CB4" w:rsidRDefault="007B2CB4" w:rsidP="007B2CB4">
      <w:pPr>
        <w:pStyle w:val="a3"/>
        <w:spacing w:before="0" w:beforeAutospacing="0" w:after="0" w:afterAutospacing="0"/>
        <w:rPr>
          <w:color w:val="444444"/>
        </w:rPr>
      </w:pPr>
      <w:r w:rsidRPr="007B2CB4">
        <w:rPr>
          <w:color w:val="444444"/>
        </w:rPr>
        <w:t>Дрыгать, дрын.</w:t>
      </w:r>
    </w:p>
    <w:p w:rsidR="007B2CB4" w:rsidRPr="007B2CB4" w:rsidRDefault="007B2CB4" w:rsidP="007B2CB4">
      <w:pPr>
        <w:pStyle w:val="a3"/>
        <w:spacing w:before="0" w:beforeAutospacing="0" w:after="0" w:afterAutospacing="0"/>
        <w:rPr>
          <w:color w:val="444444"/>
        </w:rPr>
      </w:pPr>
      <w:r w:rsidRPr="007B2CB4">
        <w:rPr>
          <w:color w:val="444444"/>
        </w:rPr>
        <w:t>Кадры, кедры, щедрый.</w:t>
      </w:r>
    </w:p>
    <w:p w:rsidR="007B2CB4" w:rsidRPr="007B2CB4" w:rsidRDefault="007B2CB4" w:rsidP="007B2CB4">
      <w:pPr>
        <w:pStyle w:val="a3"/>
        <w:spacing w:before="0" w:beforeAutospacing="0" w:after="0" w:afterAutospacing="0"/>
        <w:rPr>
          <w:color w:val="444444"/>
        </w:rPr>
      </w:pPr>
      <w:r w:rsidRPr="007B2CB4">
        <w:rPr>
          <w:color w:val="444444"/>
        </w:rPr>
        <w:t>Дровни, дрозд, дроссель.</w:t>
      </w:r>
    </w:p>
    <w:p w:rsidR="007B2CB4" w:rsidRPr="007B2CB4" w:rsidRDefault="007B2CB4" w:rsidP="007B2CB4">
      <w:pPr>
        <w:pStyle w:val="a3"/>
        <w:spacing w:before="0" w:beforeAutospacing="0" w:after="0" w:afterAutospacing="0"/>
        <w:rPr>
          <w:color w:val="444444"/>
        </w:rPr>
      </w:pPr>
      <w:r w:rsidRPr="007B2CB4">
        <w:rPr>
          <w:color w:val="444444"/>
        </w:rPr>
        <w:t>Друг, дружба, дружный ,дружить, другой.</w:t>
      </w:r>
    </w:p>
    <w:p w:rsidR="007B2CB4" w:rsidRPr="007B2CB4" w:rsidRDefault="007B2CB4" w:rsidP="007B2CB4">
      <w:pPr>
        <w:shd w:val="clear" w:color="auto" w:fill="FFFFFF"/>
        <w:spacing w:line="403" w:lineRule="exact"/>
        <w:ind w:left="14" w:right="3168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noProof/>
          <w:spacing w:val="2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266066</wp:posOffset>
            </wp:positionV>
            <wp:extent cx="4543425" cy="4172348"/>
            <wp:effectExtent l="19050" t="0" r="9525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172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iCs/>
          <w:spacing w:val="2"/>
          <w:sz w:val="24"/>
          <w:szCs w:val="24"/>
        </w:rPr>
        <w:t>Машина едет: «ДР-, Д</w:t>
      </w:r>
      <w:r w:rsidRPr="007B2CB4">
        <w:rPr>
          <w:rFonts w:ascii="Times New Roman" w:hAnsi="Times New Roman" w:cs="Times New Roman"/>
          <w:b/>
          <w:i/>
          <w:iCs/>
          <w:spacing w:val="2"/>
          <w:sz w:val="24"/>
          <w:szCs w:val="24"/>
        </w:rPr>
        <w:t xml:space="preserve">Р-, Р-...». Повтори </w:t>
      </w:r>
      <w:r w:rsidRPr="007B2CB4">
        <w:rPr>
          <w:rFonts w:ascii="Times New Roman" w:hAnsi="Times New Roman" w:cs="Times New Roman"/>
          <w:b/>
          <w:i/>
          <w:iCs/>
          <w:spacing w:val="-12"/>
          <w:sz w:val="24"/>
          <w:szCs w:val="24"/>
        </w:rPr>
        <w:t>несколько раз.</w:t>
      </w:r>
    </w:p>
    <w:p w:rsidR="007B2CB4" w:rsidRPr="00526BDC" w:rsidRDefault="007B2CB4" w:rsidP="007B2CB4">
      <w:pPr>
        <w:shd w:val="clear" w:color="auto" w:fill="FFFFFF"/>
        <w:spacing w:line="398" w:lineRule="exact"/>
        <w:ind w:firstLine="283"/>
        <w:rPr>
          <w:i/>
          <w:iCs/>
          <w:spacing w:val="7"/>
          <w:sz w:val="34"/>
          <w:szCs w:val="34"/>
        </w:rPr>
      </w:pPr>
    </w:p>
    <w:p w:rsid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606" w:tblpY="989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80"/>
      </w:tblGrid>
      <w:tr w:rsidR="007B2CB4" w:rsidRPr="005E628F" w:rsidTr="007B2CB4">
        <w:trPr>
          <w:trHeight w:val="432"/>
          <w:tblCellSpacing w:w="0" w:type="dxa"/>
        </w:trPr>
        <w:tc>
          <w:tcPr>
            <w:tcW w:w="2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2CB4" w:rsidRPr="005E628F" w:rsidRDefault="007B2CB4" w:rsidP="007B2CB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2CB4" w:rsidRPr="007B2CB4" w:rsidRDefault="007B2CB4" w:rsidP="007B2CB4">
      <w:pPr>
        <w:shd w:val="clear" w:color="auto" w:fill="FFFFFF"/>
        <w:spacing w:line="398" w:lineRule="exact"/>
        <w:ind w:firstLine="283"/>
        <w:rPr>
          <w:rFonts w:ascii="Times New Roman" w:hAnsi="Times New Roman" w:cs="Times New Roman"/>
          <w:sz w:val="24"/>
          <w:szCs w:val="24"/>
        </w:rPr>
      </w:pPr>
      <w:r w:rsidRPr="007B2CB4">
        <w:rPr>
          <w:rFonts w:ascii="Times New Roman" w:hAnsi="Times New Roman" w:cs="Times New Roman"/>
          <w:i/>
          <w:iCs/>
          <w:spacing w:val="7"/>
          <w:sz w:val="24"/>
          <w:szCs w:val="24"/>
        </w:rPr>
        <w:t xml:space="preserve">Покажи дорогу — проведи линию по пунктирным чёрточкам, </w:t>
      </w:r>
      <w:r w:rsidRPr="007B2CB4">
        <w:rPr>
          <w:rFonts w:ascii="Times New Roman" w:hAnsi="Times New Roman" w:cs="Times New Roman"/>
          <w:i/>
          <w:iCs/>
          <w:spacing w:val="-9"/>
          <w:sz w:val="24"/>
          <w:szCs w:val="24"/>
        </w:rPr>
        <w:t>проговаривая: «Р-Р-Р».</w:t>
      </w:r>
    </w:p>
    <w:p w:rsidR="007B2CB4" w:rsidRDefault="007B2CB4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28F" w:rsidRP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Артикуляционная гимнастика</w:t>
      </w: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62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Упражнения:</w:t>
      </w:r>
    </w:p>
    <w:p w:rsidR="005E628F" w:rsidRPr="005E628F" w:rsidRDefault="005E628F" w:rsidP="005E62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C0C15" w:rsidRPr="005C0C15" w:rsidRDefault="005E628F" w:rsidP="005E62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rStyle w:val="a4"/>
          <w:color w:val="444444"/>
        </w:rPr>
        <w:t>АВТОМАТИЗАЦИЯ ЗВУКА [Р] В СЛОГАХ И СЛОВАХ С СОЧЕТАНИЕМ -ТР-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b/>
          <w:color w:val="444444"/>
        </w:rPr>
      </w:pPr>
      <w:r w:rsidRPr="005C0C15">
        <w:rPr>
          <w:rStyle w:val="a5"/>
          <w:b/>
          <w:color w:val="444444"/>
        </w:rPr>
        <w:t>Произносить (читать) слоги чётко произнося звук [Р]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color w:val="444444"/>
        </w:rPr>
        <w:t>тра-тры-тро-тру  </w:t>
      </w:r>
      <w:r w:rsidRPr="005C0C15">
        <w:rPr>
          <w:color w:val="444444"/>
        </w:rPr>
        <w:br/>
        <w:t>тры-тро-тру-тра  </w:t>
      </w:r>
      <w:r w:rsidRPr="005C0C15">
        <w:rPr>
          <w:color w:val="444444"/>
        </w:rPr>
        <w:br/>
        <w:t>т</w:t>
      </w:r>
      <w:r>
        <w:rPr>
          <w:color w:val="444444"/>
        </w:rPr>
        <w:t>ро-тру-тра-тры</w:t>
      </w:r>
      <w:r>
        <w:rPr>
          <w:color w:val="444444"/>
        </w:rPr>
        <w:br/>
        <w:t>тру-тра-тры-тро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b/>
          <w:color w:val="444444"/>
        </w:rPr>
      </w:pPr>
      <w:r w:rsidRPr="005C0C15">
        <w:rPr>
          <w:rStyle w:val="a5"/>
          <w:b/>
          <w:color w:val="444444"/>
        </w:rPr>
        <w:t>Проговаривать (читать) слова, чётко произнося звук [Р]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color w:val="444444"/>
        </w:rPr>
        <w:t>Травка, травма, трап, трасса.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color w:val="444444"/>
        </w:rPr>
        <w:t>Трава, трамвай, траншея, тропинка, тростник, троллейбус.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color w:val="444444"/>
        </w:rPr>
        <w:t>Быстрая, завтрак, стража, страна, страница, острая, пёстрая, штраф, шустрая.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color w:val="444444"/>
        </w:rPr>
        <w:t>Трогать, трон, тропка, тропики, трос, трость.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color w:val="444444"/>
        </w:rPr>
        <w:t>Метро, стройка, патрон.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color w:val="444444"/>
        </w:rPr>
        <w:t>Трубка, труд, трудный.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color w:val="444444"/>
        </w:rPr>
        <w:t>Трубить, трудиться.</w:t>
      </w:r>
    </w:p>
    <w:p w:rsidR="005C0C15" w:rsidRPr="005C0C15" w:rsidRDefault="005C0C15" w:rsidP="005C0C15">
      <w:pPr>
        <w:pStyle w:val="a3"/>
        <w:spacing w:before="90" w:beforeAutospacing="0" w:after="90" w:afterAutospacing="0"/>
        <w:rPr>
          <w:color w:val="444444"/>
        </w:rPr>
      </w:pPr>
      <w:r w:rsidRPr="005C0C15">
        <w:rPr>
          <w:color w:val="444444"/>
        </w:rPr>
        <w:t>Ватрушка, петрушка, пеструшка, стружка, струна, струя.</w:t>
      </w:r>
    </w:p>
    <w:p w:rsidR="005C0C15" w:rsidRPr="00FB067E" w:rsidRDefault="00FB067E" w:rsidP="00FB067E">
      <w:pPr>
        <w:shd w:val="clear" w:color="auto" w:fill="FFFFFF"/>
        <w:spacing w:line="427" w:lineRule="exact"/>
        <w:ind w:right="12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67E">
        <w:rPr>
          <w:rFonts w:ascii="Times New Roman" w:hAnsi="Times New Roman" w:cs="Times New Roman"/>
          <w:b/>
          <w:i/>
          <w:iCs/>
          <w:noProof/>
          <w:spacing w:val="-2"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672464</wp:posOffset>
            </wp:positionH>
            <wp:positionV relativeFrom="paragraph">
              <wp:posOffset>243205</wp:posOffset>
            </wp:positionV>
            <wp:extent cx="4710605" cy="4057650"/>
            <wp:effectExtent l="19050" t="0" r="0" b="0"/>
            <wp:wrapNone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605" cy="405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0C15" w:rsidRPr="00FB067E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 xml:space="preserve">Помоги зайчику завести мотоцикл. Повтори несколько раз: </w:t>
      </w:r>
      <w:r w:rsidR="005C0C15" w:rsidRPr="00FB067E">
        <w:rPr>
          <w:rFonts w:ascii="Times New Roman" w:hAnsi="Times New Roman" w:cs="Times New Roman"/>
          <w:b/>
          <w:i/>
          <w:iCs/>
          <w:spacing w:val="6"/>
          <w:sz w:val="24"/>
          <w:szCs w:val="24"/>
        </w:rPr>
        <w:t>«ДР-, ТР-, Р-...</w:t>
      </w:r>
    </w:p>
    <w:p w:rsidR="005E628F" w:rsidRPr="005C0C15" w:rsidRDefault="005E628F" w:rsidP="005C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0C15" w:rsidRDefault="005C0C15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0C15" w:rsidRDefault="005C0C15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0C15" w:rsidRDefault="005C0C15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0C15" w:rsidRDefault="005C0C15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0C15" w:rsidRDefault="005C0C15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67E" w:rsidRDefault="00FB067E" w:rsidP="00FB067E">
      <w:pPr>
        <w:shd w:val="clear" w:color="auto" w:fill="FFFFFF"/>
        <w:spacing w:line="408" w:lineRule="exact"/>
        <w:ind w:left="10" w:firstLine="254"/>
        <w:jc w:val="both"/>
        <w:rPr>
          <w:rFonts w:ascii="Times New Roman" w:hAnsi="Times New Roman" w:cs="Times New Roman"/>
          <w:i/>
          <w:iCs/>
          <w:spacing w:val="3"/>
          <w:sz w:val="24"/>
          <w:szCs w:val="24"/>
        </w:rPr>
      </w:pPr>
    </w:p>
    <w:tbl>
      <w:tblPr>
        <w:tblpPr w:leftFromText="180" w:rightFromText="180" w:vertAnchor="text" w:horzAnchor="page" w:tblpX="7501" w:tblpY="994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0"/>
      </w:tblGrid>
      <w:tr w:rsidR="00FB067E" w:rsidRPr="005E628F" w:rsidTr="00FB067E">
        <w:trPr>
          <w:trHeight w:val="475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067E" w:rsidRPr="005E628F" w:rsidRDefault="00FB067E" w:rsidP="00FB06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0C15" w:rsidRPr="00FB067E" w:rsidRDefault="00FB067E" w:rsidP="00FB067E">
      <w:pPr>
        <w:shd w:val="clear" w:color="auto" w:fill="FFFFFF"/>
        <w:spacing w:line="240" w:lineRule="auto"/>
        <w:ind w:left="10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FB067E">
        <w:rPr>
          <w:rFonts w:ascii="Times New Roman" w:hAnsi="Times New Roman" w:cs="Times New Roman"/>
          <w:i/>
          <w:iCs/>
          <w:spacing w:val="3"/>
          <w:sz w:val="24"/>
          <w:szCs w:val="24"/>
        </w:rPr>
        <w:t>Дорога, по которой едет зайчик, трудная. Поэтому будь внима</w:t>
      </w:r>
      <w:r w:rsidRPr="00FB067E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тельным, проведи сначала пальчиком по дорожке, а затем — карандашом, </w:t>
      </w:r>
      <w:r w:rsidRPr="00FB067E">
        <w:rPr>
          <w:rFonts w:ascii="Times New Roman" w:hAnsi="Times New Roman" w:cs="Times New Roman"/>
          <w:i/>
          <w:iCs/>
          <w:spacing w:val="4"/>
          <w:sz w:val="24"/>
          <w:szCs w:val="24"/>
        </w:rPr>
        <w:t>повторяя «ДР-, ТР-, Р-...».</w:t>
      </w:r>
    </w:p>
    <w:p w:rsidR="005E628F" w:rsidRPr="005E628F" w:rsidRDefault="005E628F" w:rsidP="004B3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Артикуляционная гимнастика</w:t>
      </w: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62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Упражнения:</w:t>
      </w:r>
    </w:p>
    <w:p w:rsidR="005E628F" w:rsidRPr="005E628F" w:rsidRDefault="005E628F" w:rsidP="004B3DA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B067E" w:rsidRPr="00FB067E" w:rsidRDefault="005E628F" w:rsidP="005E62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rStyle w:val="a4"/>
          <w:color w:val="444444"/>
          <w:sz w:val="22"/>
          <w:szCs w:val="22"/>
        </w:rPr>
        <w:t>АВТОМАТИЗАЦИЯ ЗВУКА [Р] В ОБРАТНЫХ СЛОГАХ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rStyle w:val="a5"/>
          <w:color w:val="444444"/>
          <w:sz w:val="22"/>
          <w:szCs w:val="22"/>
        </w:rPr>
        <w:t>Произносить (читать) слоги по образцу: а-р-, о-р-, е-р-, я-р-.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Ар-ур-ир            Ир-ор-ар                      эр-ур-ир                       Ир-ор-ур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Ор-ир-ур            Ур-ир-ор                      ор-эр-ар                       Ур-ор-эр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b/>
          <w:color w:val="444444"/>
          <w:sz w:val="22"/>
          <w:szCs w:val="22"/>
        </w:rPr>
      </w:pPr>
      <w:r w:rsidRPr="00FB067E">
        <w:rPr>
          <w:rStyle w:val="a5"/>
          <w:b/>
          <w:color w:val="444444"/>
          <w:sz w:val="22"/>
          <w:szCs w:val="22"/>
        </w:rPr>
        <w:t>Добавь подходящее по рифме количество одинаковых слогов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rStyle w:val="a4"/>
          <w:color w:val="444444"/>
          <w:sz w:val="22"/>
          <w:szCs w:val="22"/>
        </w:rPr>
        <w:t>Говорит взрослый.                                Говорит ребенок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Рая едет на базар                                      ар-ар-ар, ар-ар-ар.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Федор подметает двор,                            ор-ор-ор, ор-ор-ор.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У корыта много кур,                                   ур-ур-ур, ур-ур-ур.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Ираида пьет кефир                                   ир-ир-ир, ир-ир-ир.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Ровный красный помидор                      ор-ор-ор-, ор-ор-ор.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rStyle w:val="a4"/>
          <w:color w:val="444444"/>
          <w:sz w:val="22"/>
          <w:szCs w:val="22"/>
        </w:rPr>
        <w:t>АВТОМАТИЗАЦИЯ ЗВУКА [Р] В ПРЯМЫХ СЛОГАХ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rStyle w:val="a5"/>
          <w:color w:val="444444"/>
          <w:sz w:val="22"/>
          <w:szCs w:val="22"/>
        </w:rPr>
        <w:t>Произносить (читать) слоги по образцу: р—а, р—о, р—у, р—ы.</w:t>
      </w:r>
    </w:p>
    <w:p w:rsidR="00FB067E" w:rsidRPr="00FB067E" w:rsidRDefault="00FB067E" w:rsidP="00FB067E">
      <w:pPr>
        <w:pStyle w:val="a3"/>
        <w:spacing w:before="90" w:beforeAutospacing="0" w:after="90" w:afterAutospacing="0"/>
        <w:ind w:left="1416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ра-ро-ру             ро-ры-ру             ру-ры-ра</w:t>
      </w:r>
    </w:p>
    <w:p w:rsidR="00FB067E" w:rsidRPr="00FB067E" w:rsidRDefault="00FB067E" w:rsidP="00FB067E">
      <w:pPr>
        <w:pStyle w:val="a3"/>
        <w:spacing w:before="90" w:beforeAutospacing="0" w:after="90" w:afterAutospacing="0"/>
        <w:ind w:left="1416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ра-ру-ро             ры-ро-ра             ру-ра-ры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rStyle w:val="a5"/>
          <w:color w:val="444444"/>
          <w:sz w:val="22"/>
          <w:szCs w:val="22"/>
        </w:rPr>
        <w:t>Добавь подходящее по рифме количество одинаковых слогов</w:t>
      </w:r>
      <w:r w:rsidRPr="00FB067E">
        <w:rPr>
          <w:color w:val="444444"/>
          <w:sz w:val="22"/>
          <w:szCs w:val="22"/>
        </w:rPr>
        <w:t> 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rStyle w:val="a4"/>
          <w:color w:val="444444"/>
          <w:sz w:val="22"/>
          <w:szCs w:val="22"/>
        </w:rPr>
        <w:t>Говорит взрослый.                                Говорит ребенок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В парке ровная гора,                               ра-ра-ра, ра-ра-ра.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Утром едем на метро,                             ро-ро-ро, ро-ро-ро.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Краской красим конуру,                         ру-ру-ру, ру-ру-ру.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В парке кружат комары,                        ры-ры-ры, ры-ры-ры.</w:t>
      </w:r>
    </w:p>
    <w:p w:rsidR="00FB067E" w:rsidRPr="00FB067E" w:rsidRDefault="00FB067E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 w:rsidRPr="00FB067E">
        <w:rPr>
          <w:color w:val="444444"/>
          <w:sz w:val="22"/>
          <w:szCs w:val="22"/>
        </w:rPr>
        <w:t>У ворот стоит баран,                               ран-ран-ран, ран-ран-ран.</w:t>
      </w:r>
    </w:p>
    <w:p w:rsidR="00FB067E" w:rsidRPr="00FB067E" w:rsidRDefault="005B0B52" w:rsidP="00FB067E">
      <w:pPr>
        <w:pStyle w:val="a3"/>
        <w:spacing w:before="90" w:beforeAutospacing="0" w:after="90" w:afterAutospacing="0"/>
        <w:rPr>
          <w:color w:val="444444"/>
          <w:sz w:val="22"/>
          <w:szCs w:val="22"/>
        </w:rPr>
      </w:pPr>
      <w:r>
        <w:rPr>
          <w:noProof/>
          <w:color w:val="444444"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210820</wp:posOffset>
            </wp:positionV>
            <wp:extent cx="3762375" cy="3524250"/>
            <wp:effectExtent l="19050" t="0" r="9525" b="0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067E" w:rsidRPr="00FB067E">
        <w:rPr>
          <w:color w:val="444444"/>
          <w:sz w:val="22"/>
          <w:szCs w:val="22"/>
        </w:rPr>
        <w:t>Кира, украшай пирог,                             рок-рок-рок, рок-рок-рок.</w:t>
      </w:r>
    </w:p>
    <w:p w:rsidR="00FB067E" w:rsidRDefault="00FB067E" w:rsidP="00FB067E">
      <w:pPr>
        <w:shd w:val="clear" w:color="auto" w:fill="FFFFFF"/>
        <w:spacing w:before="43" w:line="370" w:lineRule="exact"/>
        <w:ind w:firstLine="288"/>
        <w:rPr>
          <w:color w:val="444444"/>
        </w:rPr>
      </w:pPr>
      <w:r>
        <w:rPr>
          <w:color w:val="444444"/>
        </w:rPr>
        <w:tab/>
        <w:t xml:space="preserve">                                                                    </w:t>
      </w:r>
    </w:p>
    <w:p w:rsidR="00FB067E" w:rsidRPr="00FB067E" w:rsidRDefault="00FB067E" w:rsidP="00FB067E">
      <w:pPr>
        <w:shd w:val="clear" w:color="auto" w:fill="FFFFFF"/>
        <w:spacing w:before="43" w:line="370" w:lineRule="exact"/>
        <w:ind w:firstLine="288"/>
        <w:rPr>
          <w:rFonts w:ascii="Times New Roman" w:hAnsi="Times New Roman" w:cs="Times New Roman"/>
          <w:i/>
          <w:iCs/>
          <w:spacing w:val="-1"/>
          <w:sz w:val="24"/>
          <w:szCs w:val="24"/>
        </w:rPr>
      </w:pPr>
      <w:r>
        <w:rPr>
          <w:color w:val="444444"/>
        </w:rPr>
        <w:t xml:space="preserve">                                                                                  </w:t>
      </w:r>
      <w:r w:rsidR="005B0B52">
        <w:rPr>
          <w:color w:val="444444"/>
        </w:rPr>
        <w:t xml:space="preserve">                      </w:t>
      </w:r>
      <w:r>
        <w:rPr>
          <w:color w:val="444444"/>
        </w:rPr>
        <w:t xml:space="preserve"> </w:t>
      </w:r>
      <w:r w:rsidRPr="00FB067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Рисуй травку, приговаривая:                             </w:t>
      </w:r>
    </w:p>
    <w:p w:rsidR="00FB067E" w:rsidRPr="00FB067E" w:rsidRDefault="00FB067E" w:rsidP="00FB067E">
      <w:pPr>
        <w:shd w:val="clear" w:color="auto" w:fill="FFFFFF"/>
        <w:spacing w:before="43" w:line="370" w:lineRule="exact"/>
        <w:ind w:firstLine="288"/>
        <w:rPr>
          <w:rFonts w:ascii="Times New Roman" w:hAnsi="Times New Roman" w:cs="Times New Roman"/>
          <w:i/>
          <w:iCs/>
          <w:spacing w:val="-1"/>
          <w:sz w:val="24"/>
          <w:szCs w:val="24"/>
        </w:rPr>
      </w:pPr>
      <w:r w:rsidRPr="00FB067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           </w:t>
      </w:r>
      <w:r w:rsidR="005B0B52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                 «Тар -</w:t>
      </w:r>
      <w:r w:rsidRPr="00FB067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тара-тара-ра! Во дворе                     </w:t>
      </w:r>
    </w:p>
    <w:p w:rsidR="00FB067E" w:rsidRPr="00FB067E" w:rsidRDefault="00FB067E" w:rsidP="00FB067E">
      <w:pPr>
        <w:shd w:val="clear" w:color="auto" w:fill="FFFFFF"/>
        <w:spacing w:before="43" w:line="370" w:lineRule="exact"/>
        <w:ind w:firstLine="288"/>
        <w:rPr>
          <w:rFonts w:ascii="Times New Roman" w:hAnsi="Times New Roman" w:cs="Times New Roman"/>
          <w:sz w:val="24"/>
          <w:szCs w:val="24"/>
        </w:rPr>
      </w:pPr>
      <w:r w:rsidRPr="00FB067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         </w:t>
      </w:r>
      <w:r w:rsidR="005B0B52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                   </w:t>
      </w:r>
      <w:r w:rsidRPr="00FB067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растёт </w:t>
      </w:r>
      <w:r w:rsidRPr="00FB067E">
        <w:rPr>
          <w:rFonts w:ascii="Times New Roman" w:hAnsi="Times New Roman" w:cs="Times New Roman"/>
          <w:i/>
          <w:iCs/>
          <w:spacing w:val="-6"/>
          <w:sz w:val="24"/>
          <w:szCs w:val="24"/>
        </w:rPr>
        <w:t>трава!».</w:t>
      </w:r>
    </w:p>
    <w:p w:rsidR="00FB067E" w:rsidRPr="00FB067E" w:rsidRDefault="00FB067E" w:rsidP="00FB067E">
      <w:pPr>
        <w:pStyle w:val="a3"/>
        <w:tabs>
          <w:tab w:val="left" w:pos="6120"/>
        </w:tabs>
        <w:spacing w:before="90" w:beforeAutospacing="0" w:after="90" w:afterAutospacing="0"/>
        <w:ind w:left="1416"/>
        <w:rPr>
          <w:color w:val="444444"/>
        </w:rPr>
      </w:pPr>
    </w:p>
    <w:p w:rsidR="00FB067E" w:rsidRPr="00FB067E" w:rsidRDefault="00FB067E" w:rsidP="00FB067E">
      <w:pPr>
        <w:pStyle w:val="a3"/>
        <w:spacing w:before="90" w:beforeAutospacing="0" w:after="90" w:afterAutospacing="0"/>
        <w:ind w:left="1416"/>
        <w:rPr>
          <w:color w:val="444444"/>
        </w:rPr>
      </w:pPr>
      <w:r w:rsidRPr="00FB067E">
        <w:rPr>
          <w:color w:val="444444"/>
        </w:rPr>
        <w:t> </w:t>
      </w:r>
    </w:p>
    <w:p w:rsidR="00FB067E" w:rsidRDefault="00FB067E" w:rsidP="00FB067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67E" w:rsidRDefault="00FB067E" w:rsidP="00FB067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67E" w:rsidRDefault="00FB067E" w:rsidP="00FB067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516" w:tblpY="800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40"/>
      </w:tblGrid>
      <w:tr w:rsidR="005B0B52" w:rsidRPr="005E628F" w:rsidTr="005B0B52">
        <w:trPr>
          <w:trHeight w:val="470"/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52" w:rsidRPr="005E628F" w:rsidRDefault="005B0B52" w:rsidP="005B0B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067E" w:rsidRDefault="00FB067E" w:rsidP="00FB067E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28F" w:rsidRPr="005E628F" w:rsidRDefault="005E628F" w:rsidP="002C4B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Артикуляционная гимнастика</w:t>
      </w: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62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Упражнения:</w:t>
      </w:r>
    </w:p>
    <w:p w:rsidR="005E628F" w:rsidRPr="005E628F" w:rsidRDefault="005E628F" w:rsidP="005E62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B0B52" w:rsidRPr="005B0B52" w:rsidRDefault="005E628F" w:rsidP="005E62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rStyle w:val="a4"/>
          <w:color w:val="444444"/>
        </w:rPr>
        <w:t>АВТОМАТИЗАЦИЯ ЗВУКА [Р] В СЛОВАХ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rStyle w:val="a5"/>
          <w:color w:val="444444"/>
        </w:rPr>
        <w:t>Произносить (читать) слова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 РА-РА-РА- дыра, баранки, пирамида, детвора, гора, таракан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РА-РА-РА- рак, рама, работа, радио, рана, ракета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РО-РО-РО- рот, ров, робот, Родина, роза</w:t>
      </w:r>
    </w:p>
    <w:p w:rsid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РО-РО-РО- мороз, творог, вор</w:t>
      </w:r>
    </w:p>
    <w:p w:rsid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РУ-РУ-РУ-  руль, Русь, руки, рукав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РУ-РУ-РУ-  парус, кукуруза, шнур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РЫ-РЫ-РЫ-  рыба, рыбак ,рынок,рысь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РЫ-РЫ-РЫ-  ко</w:t>
      </w:r>
      <w:r>
        <w:rPr>
          <w:color w:val="444444"/>
        </w:rPr>
        <w:t>рыто, перышко, бурый</w:t>
      </w:r>
      <w:r w:rsidRPr="005B0B52">
        <w:rPr>
          <w:color w:val="444444"/>
        </w:rPr>
        <w:t> 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rStyle w:val="a5"/>
          <w:color w:val="444444"/>
        </w:rPr>
        <w:t>Произносить (читать)  слова с двумя звуками</w:t>
      </w:r>
    </w:p>
    <w:p w:rsidR="005E628F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Простор, разгар, размер, разговор, квартира, кругозор, проверка, проворный, фарфор, прорубь, оркестр, прорыть, аэродром, дроворуб, разбирать, расп</w:t>
      </w:r>
      <w:r>
        <w:rPr>
          <w:color w:val="444444"/>
        </w:rPr>
        <w:t>ороть, трактор, тротуар, скоро</w:t>
      </w:r>
      <w:r w:rsidRPr="005B0B52">
        <w:rPr>
          <w:color w:val="444444"/>
        </w:rPr>
        <w:t>варка, скороговорка, транспорт, программа, рупор.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>
        <w:rPr>
          <w:noProof/>
          <w:color w:val="44444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8255</wp:posOffset>
            </wp:positionV>
            <wp:extent cx="5143500" cy="4486275"/>
            <wp:effectExtent l="19050" t="0" r="0" b="0"/>
            <wp:wrapNone/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6000" contrast="30000"/>
                    </a:blip>
                    <a:srcRect t="5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28F" w:rsidRPr="005E628F" w:rsidRDefault="005E628F" w:rsidP="002C4B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DAB" w:rsidRDefault="002C4BF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B52" w:rsidRDefault="005B0B52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621" w:tblpY="656"/>
        <w:tblOverlap w:val="never"/>
        <w:tblW w:w="24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30"/>
      </w:tblGrid>
      <w:tr w:rsidR="005B0B52" w:rsidRPr="005E628F" w:rsidTr="005B0B52">
        <w:trPr>
          <w:trHeight w:val="380"/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0B52" w:rsidRPr="005E628F" w:rsidRDefault="005B0B52" w:rsidP="005B0B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B0B52" w:rsidRPr="005B0B52" w:rsidRDefault="005B0B52" w:rsidP="005B0B52">
      <w:pPr>
        <w:shd w:val="clear" w:color="auto" w:fill="FFFFFF"/>
        <w:spacing w:after="0" w:line="240" w:lineRule="auto"/>
        <w:ind w:firstLine="326"/>
        <w:rPr>
          <w:rFonts w:ascii="Times New Roman" w:hAnsi="Times New Roman" w:cs="Times New Roman"/>
        </w:rPr>
      </w:pPr>
      <w:r w:rsidRPr="005B0B52">
        <w:rPr>
          <w:rFonts w:ascii="Times New Roman" w:hAnsi="Times New Roman" w:cs="Times New Roman"/>
          <w:i/>
          <w:iCs/>
          <w:spacing w:val="-2"/>
        </w:rPr>
        <w:t xml:space="preserve">Обведи рыбок по контурным линиям. Дорисуй хвостики и плавники и </w:t>
      </w:r>
      <w:r w:rsidRPr="005B0B52">
        <w:rPr>
          <w:rFonts w:ascii="Times New Roman" w:hAnsi="Times New Roman" w:cs="Times New Roman"/>
          <w:i/>
          <w:iCs/>
          <w:spacing w:val="1"/>
        </w:rPr>
        <w:t>раскрась. Сосчитай, сколько рыбок наловили мальчики.</w:t>
      </w:r>
    </w:p>
    <w:p w:rsidR="005E628F" w:rsidRPr="005E628F" w:rsidRDefault="005E628F" w:rsidP="004B3D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Артикуляционная гимнастика</w:t>
      </w: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62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Упражнения:</w:t>
      </w:r>
    </w:p>
    <w:p w:rsidR="005E628F" w:rsidRPr="005E628F" w:rsidRDefault="005E628F" w:rsidP="005E62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E628F" w:rsidRPr="005E628F" w:rsidRDefault="005E628F" w:rsidP="005E62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B0B52" w:rsidRPr="005B0B52" w:rsidRDefault="005E628F" w:rsidP="005E62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rStyle w:val="a4"/>
          <w:color w:val="444444"/>
        </w:rPr>
        <w:t>АВТОМАТИЗАЦИЯ ЗВУКА [Р] В СЛОВОСОЧЕТАНИЯХ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rStyle w:val="a5"/>
          <w:color w:val="444444"/>
        </w:rPr>
        <w:t>Произносить (читать) словосочетания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Румяный рулет.      Рукав рубашки.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Рубец на руке.       Русский рубеж.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Русая русалка.       Рукавицы на руках.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Рундук для робы.    Румынские руины.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Рома ловит рыбу.   Рабочие рыли ров.     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 </w:t>
      </w:r>
      <w:r w:rsidRPr="005B0B52">
        <w:rPr>
          <w:rStyle w:val="a4"/>
          <w:color w:val="444444"/>
        </w:rPr>
        <w:t>АВТОМАТИЗАЦИЯ ЗВУКА [Р] В ПРЕДЛОЖЕНИЯХ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rStyle w:val="a5"/>
          <w:color w:val="444444"/>
        </w:rPr>
        <w:t>Произносить (читать) предложения</w:t>
      </w:r>
    </w:p>
    <w:p w:rsidR="005B0B52" w:rsidRPr="005B0B52" w:rsidRDefault="005B0B52" w:rsidP="005B0B52">
      <w:pPr>
        <w:pStyle w:val="a3"/>
        <w:spacing w:before="90" w:beforeAutospacing="0" w:after="90" w:afterAutospacing="0"/>
        <w:rPr>
          <w:color w:val="444444"/>
        </w:rPr>
      </w:pPr>
      <w:r w:rsidRPr="005B0B52">
        <w:rPr>
          <w:color w:val="444444"/>
        </w:rPr>
        <w:t>Ветер раздувает парус. Захар кормит кур. Мурка стащила сыр. Варвара чистит ковёр. У норки чёрная шкурка. Офицер носит мундир. У мартышки в кормушке помидор. Мы идём на базар за персиками и арбузами. Повар кладёт сахар в тесто для торта. На чердаке воет ветер. На опушке порхают яркие бабочки. Шофёр заводит мотор, и машина трогается.</w:t>
      </w:r>
    </w:p>
    <w:p w:rsidR="00C50367" w:rsidRPr="00C50367" w:rsidRDefault="00C50367" w:rsidP="00C5036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noProof/>
          <w:spacing w:val="-6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577214</wp:posOffset>
            </wp:positionH>
            <wp:positionV relativeFrom="paragraph">
              <wp:posOffset>212089</wp:posOffset>
            </wp:positionV>
            <wp:extent cx="4879473" cy="47339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473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0367">
        <w:rPr>
          <w:rFonts w:ascii="Times New Roman" w:hAnsi="Times New Roman" w:cs="Times New Roman"/>
          <w:b/>
          <w:i/>
          <w:iCs/>
          <w:spacing w:val="-6"/>
          <w:sz w:val="24"/>
          <w:szCs w:val="24"/>
        </w:rPr>
        <w:t>Проговори: «Груши собираем и в корзинку бросаем».</w:t>
      </w:r>
    </w:p>
    <w:p w:rsidR="005B0B52" w:rsidRPr="004B59E5" w:rsidRDefault="005B0B52" w:rsidP="004B59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E628F" w:rsidRPr="005E628F" w:rsidRDefault="005E628F" w:rsidP="005E62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59E5" w:rsidRDefault="004B59E5" w:rsidP="005E628F">
      <w:pPr>
        <w:rPr>
          <w:rFonts w:ascii="Times New Roman" w:hAnsi="Times New Roman" w:cs="Times New Roman"/>
          <w:sz w:val="24"/>
          <w:szCs w:val="24"/>
        </w:rPr>
      </w:pPr>
    </w:p>
    <w:p w:rsidR="004B59E5" w:rsidRP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4B59E5" w:rsidRP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4B59E5" w:rsidRP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4B59E5" w:rsidRP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4B59E5" w:rsidRP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4B59E5" w:rsidRP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4B59E5" w:rsidRP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4B59E5" w:rsidRP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4B59E5" w:rsidRP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4B59E5" w:rsidRDefault="004B59E5" w:rsidP="004B59E5">
      <w:pPr>
        <w:rPr>
          <w:rFonts w:ascii="Times New Roman" w:hAnsi="Times New Roman" w:cs="Times New Roman"/>
          <w:sz w:val="24"/>
          <w:szCs w:val="24"/>
        </w:rPr>
      </w:pPr>
    </w:p>
    <w:p w:rsidR="00C50367" w:rsidRDefault="00C50367" w:rsidP="004B59E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7471" w:tblpY="563"/>
        <w:tblOverlap w:val="never"/>
        <w:tblW w:w="24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30"/>
      </w:tblGrid>
      <w:tr w:rsidR="00C50367" w:rsidRPr="005E628F" w:rsidTr="00C50367">
        <w:trPr>
          <w:trHeight w:val="380"/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0367" w:rsidRPr="005E628F" w:rsidRDefault="00C50367" w:rsidP="00C50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59E5" w:rsidRPr="004B59E5" w:rsidRDefault="00C50367" w:rsidP="00C50367">
      <w:pPr>
        <w:shd w:val="clear" w:color="auto" w:fill="FFFFFF"/>
        <w:spacing w:before="34"/>
        <w:rPr>
          <w:rFonts w:ascii="Times New Roman" w:hAnsi="Times New Roman" w:cs="Times New Roman"/>
          <w:sz w:val="24"/>
          <w:szCs w:val="24"/>
        </w:rPr>
      </w:pPr>
      <w:r w:rsidRPr="00C50367">
        <w:rPr>
          <w:rFonts w:ascii="Times New Roman" w:hAnsi="Times New Roman" w:cs="Times New Roman"/>
          <w:i/>
          <w:iCs/>
          <w:spacing w:val="-3"/>
          <w:sz w:val="24"/>
          <w:szCs w:val="24"/>
        </w:rPr>
        <w:t>Нарисуй груши на дереве, повторяя: «Груша, груша, грушка...».</w:t>
      </w:r>
    </w:p>
    <w:p w:rsidR="004B59E5" w:rsidRPr="005E628F" w:rsidRDefault="004B59E5" w:rsidP="004B59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Артикуляционная гимнастика</w:t>
      </w: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E62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Упражнения:</w:t>
      </w:r>
    </w:p>
    <w:p w:rsidR="004B59E5" w:rsidRPr="005E628F" w:rsidRDefault="004B59E5" w:rsidP="004B59E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4B59E5" w:rsidRPr="005E628F" w:rsidRDefault="004B59E5" w:rsidP="004B59E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4B59E5" w:rsidRPr="005E628F" w:rsidRDefault="004B59E5" w:rsidP="004B59E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C46A70" w:rsidRPr="004B59E5" w:rsidRDefault="004B59E5" w:rsidP="004B59E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4B59E5" w:rsidRPr="004B59E5" w:rsidRDefault="004B59E5" w:rsidP="004B59E5">
      <w:pPr>
        <w:pStyle w:val="a3"/>
        <w:spacing w:before="90" w:beforeAutospacing="0" w:after="90" w:afterAutospacing="0"/>
        <w:rPr>
          <w:color w:val="444444"/>
        </w:rPr>
      </w:pPr>
      <w:r w:rsidRPr="004B59E5">
        <w:rPr>
          <w:rStyle w:val="a5"/>
          <w:b/>
          <w:bCs/>
          <w:color w:val="444444"/>
        </w:rPr>
        <w:t>Четко произносить (читать) чистоговорки</w:t>
      </w:r>
    </w:p>
    <w:p w:rsidR="004B59E5" w:rsidRP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Ра-ра-ра - начинается игра.</w:t>
      </w:r>
      <w:r w:rsidRPr="004B59E5">
        <w:rPr>
          <w:color w:val="444444"/>
          <w:sz w:val="22"/>
          <w:szCs w:val="22"/>
        </w:rPr>
        <w:br/>
        <w:t>Ра-ра-ра - Рае нравится жара.</w:t>
      </w:r>
      <w:r w:rsidRPr="004B59E5">
        <w:rPr>
          <w:color w:val="444444"/>
          <w:sz w:val="22"/>
          <w:szCs w:val="22"/>
        </w:rPr>
        <w:br/>
        <w:t>Ра-ра-ра - Кате спать пора</w:t>
      </w:r>
    </w:p>
    <w:p w:rsidR="004B59E5" w:rsidRP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ра-ра-ра — у лисы нора</w:t>
      </w:r>
      <w:r w:rsidRPr="004B59E5">
        <w:rPr>
          <w:color w:val="444444"/>
          <w:sz w:val="22"/>
          <w:szCs w:val="22"/>
        </w:rPr>
        <w:br/>
        <w:t>Ра-ра-ра - у мышки есть нора.</w:t>
      </w:r>
    </w:p>
    <w:p w:rsidR="004B59E5" w:rsidRP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Ро-ро-ро - в городе метро.</w:t>
      </w:r>
    </w:p>
    <w:p w:rsidR="004B59E5" w:rsidRP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Ро-ро-ро - у Ромы новое ведро.</w:t>
      </w:r>
      <w:r w:rsidRPr="004B59E5">
        <w:rPr>
          <w:color w:val="444444"/>
          <w:sz w:val="22"/>
          <w:szCs w:val="22"/>
        </w:rPr>
        <w:br/>
        <w:t>Ро-ро-ро - у Розы старое перо.</w:t>
      </w:r>
      <w:r w:rsidRPr="004B59E5">
        <w:rPr>
          <w:color w:val="444444"/>
          <w:sz w:val="22"/>
          <w:szCs w:val="22"/>
        </w:rPr>
        <w:br/>
        <w:t>Ру-ру-ру - заяц ободрал кору.</w:t>
      </w:r>
      <w:r w:rsidRPr="004B59E5">
        <w:rPr>
          <w:color w:val="444444"/>
          <w:sz w:val="22"/>
          <w:szCs w:val="22"/>
        </w:rPr>
        <w:br/>
        <w:t>Ру-ру-ру - коза грызёт кору.</w:t>
      </w:r>
      <w:r w:rsidRPr="004B59E5">
        <w:rPr>
          <w:color w:val="444444"/>
          <w:sz w:val="22"/>
          <w:szCs w:val="22"/>
        </w:rPr>
        <w:br/>
        <w:t>Ру-ру-ру - ягод наберу.</w:t>
      </w:r>
      <w:r w:rsidRPr="004B59E5">
        <w:rPr>
          <w:color w:val="444444"/>
          <w:sz w:val="22"/>
          <w:szCs w:val="22"/>
        </w:rPr>
        <w:br/>
        <w:t>Ры-ры-ры - Рома видит рыб.</w:t>
      </w:r>
      <w:r w:rsidRPr="004B59E5">
        <w:rPr>
          <w:color w:val="444444"/>
          <w:sz w:val="22"/>
          <w:szCs w:val="22"/>
        </w:rPr>
        <w:br/>
        <w:t>Ры-ры-ры - застучали топоры.</w:t>
      </w:r>
      <w:r w:rsidRPr="004B59E5">
        <w:rPr>
          <w:color w:val="444444"/>
          <w:sz w:val="22"/>
          <w:szCs w:val="22"/>
        </w:rPr>
        <w:br/>
        <w:t>Ры-ры-ры - Жора прыгает с горы.</w:t>
      </w:r>
      <w:r w:rsidRPr="004B59E5">
        <w:rPr>
          <w:color w:val="444444"/>
          <w:sz w:val="22"/>
          <w:szCs w:val="22"/>
        </w:rPr>
        <w:br/>
        <w:t>Ры-ры-ры - у мальчиков шары.</w:t>
      </w:r>
      <w:r w:rsidRPr="004B59E5">
        <w:rPr>
          <w:color w:val="444444"/>
          <w:sz w:val="22"/>
          <w:szCs w:val="22"/>
        </w:rPr>
        <w:br/>
        <w:t>Ры-ры-ры - не заметили жары.</w:t>
      </w:r>
    </w:p>
    <w:p w:rsidR="004B59E5" w:rsidRP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Вра, вра, вра — у нас дома нет ковра.</w:t>
      </w:r>
    </w:p>
    <w:p w:rsidR="004B59E5" w:rsidRP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Бра, бра, бра — пожелаем всем добра.</w:t>
      </w:r>
    </w:p>
    <w:p w:rsidR="004B59E5" w:rsidRP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Гра, гра, гра — у нас новая игра.</w:t>
      </w:r>
    </w:p>
    <w:p w:rsidR="004B59E5" w:rsidRP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Кра, кра, кра — очень вкусная икра.</w:t>
      </w:r>
    </w:p>
    <w:p w:rsidR="004B59E5" w:rsidRP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Бро, бро, бро — охраняет пёс добр</w:t>
      </w:r>
    </w:p>
    <w:p w:rsid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 w:rsidRPr="004B59E5">
        <w:rPr>
          <w:color w:val="444444"/>
          <w:sz w:val="22"/>
          <w:szCs w:val="22"/>
        </w:rPr>
        <w:t>Бры, бры, бры — дружные бобры</w:t>
      </w:r>
    </w:p>
    <w:p w:rsidR="004B59E5" w:rsidRDefault="004B59E5" w:rsidP="004B59E5">
      <w:pPr>
        <w:pStyle w:val="a3"/>
        <w:spacing w:before="0" w:beforeAutospacing="0" w:after="0" w:afterAutospacing="0"/>
        <w:rPr>
          <w:color w:val="444444"/>
          <w:sz w:val="22"/>
          <w:szCs w:val="22"/>
        </w:rPr>
      </w:pPr>
      <w:r>
        <w:rPr>
          <w:noProof/>
          <w:color w:val="444444"/>
          <w:sz w:val="22"/>
          <w:szCs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635</wp:posOffset>
            </wp:positionV>
            <wp:extent cx="5000625" cy="4316435"/>
            <wp:effectExtent l="19050" t="0" r="9525" b="0"/>
            <wp:wrapNone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31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rPr>
          <w:lang w:eastAsia="ru-RU"/>
        </w:rPr>
      </w:pPr>
    </w:p>
    <w:tbl>
      <w:tblPr>
        <w:tblpPr w:leftFromText="180" w:rightFromText="180" w:vertAnchor="text" w:horzAnchor="page" w:tblpX="7471" w:tblpY="1003"/>
        <w:tblOverlap w:val="never"/>
        <w:tblW w:w="24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30"/>
      </w:tblGrid>
      <w:tr w:rsidR="004B59E5" w:rsidRPr="005E628F" w:rsidTr="004B59E5">
        <w:trPr>
          <w:trHeight w:val="380"/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59E5" w:rsidRPr="005E628F" w:rsidRDefault="004B59E5" w:rsidP="004B59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B59E5" w:rsidRDefault="004B59E5" w:rsidP="004B59E5">
      <w:pPr>
        <w:rPr>
          <w:lang w:eastAsia="ru-RU"/>
        </w:rPr>
      </w:pPr>
    </w:p>
    <w:p w:rsidR="004B59E5" w:rsidRPr="004B59E5" w:rsidRDefault="004B59E5" w:rsidP="004B59E5">
      <w:pPr>
        <w:shd w:val="clear" w:color="auto" w:fill="FFFFFF"/>
        <w:spacing w:before="24"/>
        <w:ind w:left="168"/>
        <w:rPr>
          <w:rFonts w:ascii="Times New Roman" w:hAnsi="Times New Roman" w:cs="Times New Roman"/>
          <w:sz w:val="24"/>
          <w:szCs w:val="24"/>
        </w:rPr>
      </w:pPr>
      <w:r>
        <w:rPr>
          <w:lang w:eastAsia="ru-RU"/>
        </w:rPr>
        <w:tab/>
      </w:r>
      <w:r w:rsidRPr="004B59E5">
        <w:rPr>
          <w:rFonts w:ascii="Times New Roman" w:hAnsi="Times New Roman" w:cs="Times New Roman"/>
          <w:i/>
          <w:iCs/>
          <w:spacing w:val="-12"/>
          <w:sz w:val="24"/>
          <w:szCs w:val="24"/>
        </w:rPr>
        <w:t>Нарисуй градинки, проговаривая слова: «Град, град...».</w:t>
      </w:r>
    </w:p>
    <w:p w:rsidR="004B59E5" w:rsidRPr="004B59E5" w:rsidRDefault="004B59E5" w:rsidP="004B59E5">
      <w:pPr>
        <w:tabs>
          <w:tab w:val="left" w:pos="1290"/>
        </w:tabs>
        <w:rPr>
          <w:lang w:eastAsia="ru-RU"/>
        </w:rPr>
      </w:pPr>
    </w:p>
    <w:sectPr w:rsidR="004B59E5" w:rsidRPr="004B59E5" w:rsidSect="004B3DAB">
      <w:headerReference w:type="default" r:id="rId15"/>
      <w:footerReference w:type="default" r:id="rId16"/>
      <w:pgSz w:w="11906" w:h="16838"/>
      <w:pgMar w:top="568" w:right="850" w:bottom="284" w:left="1701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310" w:rsidRDefault="00DE7310" w:rsidP="004B3DAB">
      <w:pPr>
        <w:spacing w:after="0" w:line="240" w:lineRule="auto"/>
      </w:pPr>
      <w:r>
        <w:separator/>
      </w:r>
    </w:p>
  </w:endnote>
  <w:endnote w:type="continuationSeparator" w:id="1">
    <w:p w:rsidR="00DE7310" w:rsidRDefault="00DE7310" w:rsidP="004B3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DAB" w:rsidRPr="005E628F" w:rsidRDefault="004B3DAB" w:rsidP="004B3DAB">
    <w:pPr>
      <w:shd w:val="clear" w:color="auto" w:fill="FFFFFF"/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i/>
        <w:iCs/>
        <w:color w:val="000000"/>
        <w:sz w:val="24"/>
        <w:szCs w:val="24"/>
        <w:lang w:eastAsia="ru-RU"/>
      </w:rPr>
      <w:t>Подпись родителей</w:t>
    </w:r>
  </w:p>
  <w:p w:rsidR="004B3DAB" w:rsidRDefault="004B3DA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310" w:rsidRDefault="00DE7310" w:rsidP="004B3DAB">
      <w:pPr>
        <w:spacing w:after="0" w:line="240" w:lineRule="auto"/>
      </w:pPr>
      <w:r>
        <w:separator/>
      </w:r>
    </w:p>
  </w:footnote>
  <w:footnote w:type="continuationSeparator" w:id="1">
    <w:p w:rsidR="00DE7310" w:rsidRDefault="00DE7310" w:rsidP="004B3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DAB" w:rsidRPr="004B3DAB" w:rsidRDefault="004B3DAB" w:rsidP="004B3DAB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5E628F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ru-RU"/>
      </w:rPr>
      <w:t>Автоматизация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ru-RU"/>
      </w:rPr>
      <w:t xml:space="preserve"> </w:t>
    </w:r>
    <w:r w:rsidR="007B2CB4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ru-RU"/>
      </w:rPr>
      <w:t xml:space="preserve"> звука [Р</w:t>
    </w:r>
    <w:r w:rsidRPr="005E628F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ru-RU"/>
      </w:rPr>
      <w:t>]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22DA"/>
    <w:multiLevelType w:val="multilevel"/>
    <w:tmpl w:val="9712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83068"/>
    <w:multiLevelType w:val="multilevel"/>
    <w:tmpl w:val="63E6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E09E9"/>
    <w:multiLevelType w:val="multilevel"/>
    <w:tmpl w:val="C0865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36BAD"/>
    <w:multiLevelType w:val="multilevel"/>
    <w:tmpl w:val="24949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9D7573"/>
    <w:multiLevelType w:val="hybridMultilevel"/>
    <w:tmpl w:val="1C00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45842"/>
    <w:multiLevelType w:val="multilevel"/>
    <w:tmpl w:val="53C2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44830"/>
    <w:multiLevelType w:val="multilevel"/>
    <w:tmpl w:val="3060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4079DA"/>
    <w:multiLevelType w:val="multilevel"/>
    <w:tmpl w:val="C1F4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E52B6C"/>
    <w:multiLevelType w:val="multilevel"/>
    <w:tmpl w:val="F632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644BC2"/>
    <w:multiLevelType w:val="multilevel"/>
    <w:tmpl w:val="24949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C71A00"/>
    <w:multiLevelType w:val="multilevel"/>
    <w:tmpl w:val="56EC1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628F"/>
    <w:rsid w:val="00284A53"/>
    <w:rsid w:val="002C4BF2"/>
    <w:rsid w:val="003F4100"/>
    <w:rsid w:val="004B3DAB"/>
    <w:rsid w:val="004B59E5"/>
    <w:rsid w:val="005B0B52"/>
    <w:rsid w:val="005C0C15"/>
    <w:rsid w:val="005E628F"/>
    <w:rsid w:val="007B2CB4"/>
    <w:rsid w:val="00AD5FB5"/>
    <w:rsid w:val="00B047F5"/>
    <w:rsid w:val="00C46A70"/>
    <w:rsid w:val="00C50367"/>
    <w:rsid w:val="00C9761A"/>
    <w:rsid w:val="00DE7310"/>
    <w:rsid w:val="00EC327D"/>
    <w:rsid w:val="00FB0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28F"/>
    <w:rPr>
      <w:b/>
      <w:bCs/>
    </w:rPr>
  </w:style>
  <w:style w:type="character" w:styleId="a5">
    <w:name w:val="Emphasis"/>
    <w:basedOn w:val="a0"/>
    <w:uiPriority w:val="20"/>
    <w:qFormat/>
    <w:rsid w:val="005E62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E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28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B3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3DAB"/>
  </w:style>
  <w:style w:type="paragraph" w:styleId="aa">
    <w:name w:val="footer"/>
    <w:basedOn w:val="a"/>
    <w:link w:val="ab"/>
    <w:uiPriority w:val="99"/>
    <w:semiHidden/>
    <w:unhideWhenUsed/>
    <w:rsid w:val="004B3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B3DAB"/>
  </w:style>
  <w:style w:type="character" w:styleId="ac">
    <w:name w:val="Hyperlink"/>
    <w:basedOn w:val="a0"/>
    <w:uiPriority w:val="99"/>
    <w:semiHidden/>
    <w:unhideWhenUsed/>
    <w:rsid w:val="005C0C1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5C0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5</cp:revision>
  <cp:lastPrinted>2018-11-12T17:26:00Z</cp:lastPrinted>
  <dcterms:created xsi:type="dcterms:W3CDTF">2018-11-12T16:18:00Z</dcterms:created>
  <dcterms:modified xsi:type="dcterms:W3CDTF">2019-03-25T09:31:00Z</dcterms:modified>
</cp:coreProperties>
</file>